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A4CA3" w14:textId="7EAA7852" w:rsidR="008500FE" w:rsidRPr="0036410F" w:rsidRDefault="008500FE" w:rsidP="008500FE">
      <w:pPr>
        <w:spacing w:before="120" w:line="276" w:lineRule="auto"/>
        <w:jc w:val="right"/>
        <w:rPr>
          <w:rFonts w:ascii="Cambria" w:hAnsi="Cambria" w:cs="Arial"/>
          <w:b/>
          <w:bCs/>
          <w:sz w:val="22"/>
          <w:szCs w:val="22"/>
        </w:rPr>
      </w:pPr>
      <w:r w:rsidRPr="0036410F">
        <w:rPr>
          <w:rFonts w:ascii="Cambria" w:hAnsi="Cambria" w:cs="Arial"/>
          <w:b/>
          <w:bCs/>
          <w:sz w:val="22"/>
          <w:szCs w:val="22"/>
        </w:rPr>
        <w:t>Załącznik nr 1</w:t>
      </w:r>
      <w:r w:rsidR="00F02D7E" w:rsidRPr="0036410F">
        <w:rPr>
          <w:rFonts w:ascii="Cambria" w:hAnsi="Cambria" w:cs="Arial"/>
          <w:b/>
          <w:bCs/>
          <w:sz w:val="22"/>
          <w:szCs w:val="22"/>
        </w:rPr>
        <w:t>3</w:t>
      </w:r>
      <w:r w:rsidRPr="0036410F">
        <w:rPr>
          <w:rFonts w:ascii="Cambria" w:hAnsi="Cambria" w:cs="Arial"/>
          <w:b/>
          <w:bCs/>
          <w:sz w:val="22"/>
          <w:szCs w:val="22"/>
        </w:rPr>
        <w:t xml:space="preserve"> do SWZ </w:t>
      </w:r>
    </w:p>
    <w:p w14:paraId="25E39CD0" w14:textId="508D56D1" w:rsidR="008500FE" w:rsidRPr="0036410F" w:rsidRDefault="00B56B8C" w:rsidP="00AF2510">
      <w:pPr>
        <w:keepNext/>
        <w:autoSpaceDE w:val="0"/>
        <w:autoSpaceDN w:val="0"/>
        <w:adjustRightInd w:val="0"/>
        <w:spacing w:line="360" w:lineRule="auto"/>
        <w:ind w:right="-142"/>
        <w:jc w:val="center"/>
        <w:outlineLvl w:val="3"/>
        <w:rPr>
          <w:rFonts w:ascii="Cambria" w:hAnsi="Cambria" w:cs="Arial"/>
          <w:b/>
          <w:color w:val="000000"/>
          <w:sz w:val="22"/>
          <w:szCs w:val="22"/>
        </w:rPr>
      </w:pPr>
      <w:r w:rsidRPr="0036410F">
        <w:rPr>
          <w:rFonts w:ascii="Cambria" w:hAnsi="Cambria" w:cs="Arial"/>
          <w:b/>
          <w:color w:val="000000"/>
          <w:sz w:val="22"/>
          <w:szCs w:val="22"/>
        </w:rPr>
        <w:t>Wzór umowy</w:t>
      </w:r>
    </w:p>
    <w:p w14:paraId="2F8BBBAC" w14:textId="77777777" w:rsidR="008500FE" w:rsidRPr="0036410F" w:rsidRDefault="008500FE" w:rsidP="00AF2510">
      <w:pPr>
        <w:keepNext/>
        <w:autoSpaceDE w:val="0"/>
        <w:autoSpaceDN w:val="0"/>
        <w:adjustRightInd w:val="0"/>
        <w:spacing w:line="360" w:lineRule="auto"/>
        <w:ind w:right="-142"/>
        <w:jc w:val="center"/>
        <w:outlineLvl w:val="3"/>
        <w:rPr>
          <w:rFonts w:ascii="Cambria" w:hAnsi="Cambria" w:cs="Arial"/>
          <w:b/>
          <w:color w:val="000000"/>
          <w:sz w:val="22"/>
          <w:szCs w:val="22"/>
        </w:rPr>
      </w:pPr>
    </w:p>
    <w:p w14:paraId="3388A1CF" w14:textId="23342DF5" w:rsidR="00646189" w:rsidRPr="0036410F" w:rsidRDefault="00EB1B33" w:rsidP="00466D55">
      <w:pPr>
        <w:keepNext/>
        <w:autoSpaceDE w:val="0"/>
        <w:autoSpaceDN w:val="0"/>
        <w:adjustRightInd w:val="0"/>
        <w:spacing w:line="360" w:lineRule="auto"/>
        <w:ind w:right="-142"/>
        <w:jc w:val="center"/>
        <w:outlineLvl w:val="3"/>
        <w:rPr>
          <w:rFonts w:ascii="Cambria" w:hAnsi="Cambria" w:cs="Arial"/>
          <w:bCs/>
          <w:color w:val="000000"/>
          <w:sz w:val="22"/>
          <w:szCs w:val="22"/>
        </w:rPr>
      </w:pPr>
      <w:r w:rsidRPr="0036410F">
        <w:rPr>
          <w:rFonts w:ascii="Cambria" w:hAnsi="Cambria" w:cs="Arial"/>
          <w:bCs/>
          <w:color w:val="000000"/>
          <w:sz w:val="22"/>
          <w:szCs w:val="22"/>
        </w:rPr>
        <w:t>UMOWA</w:t>
      </w:r>
      <w:r w:rsidR="00466F10" w:rsidRPr="0036410F">
        <w:rPr>
          <w:rFonts w:ascii="Cambria" w:hAnsi="Cambria" w:cs="Arial"/>
          <w:bCs/>
          <w:color w:val="000000"/>
          <w:sz w:val="22"/>
          <w:szCs w:val="22"/>
        </w:rPr>
        <w:t xml:space="preserve"> </w:t>
      </w:r>
      <w:r w:rsidRPr="0036410F">
        <w:rPr>
          <w:rFonts w:ascii="Cambria" w:hAnsi="Cambria" w:cs="Arial"/>
          <w:bCs/>
          <w:color w:val="000000"/>
          <w:sz w:val="22"/>
          <w:szCs w:val="22"/>
        </w:rPr>
        <w:t>N</w:t>
      </w:r>
      <w:r w:rsidR="00466F10" w:rsidRPr="0036410F">
        <w:rPr>
          <w:rFonts w:ascii="Cambria" w:hAnsi="Cambria" w:cs="Arial"/>
          <w:bCs/>
          <w:color w:val="000000"/>
          <w:sz w:val="22"/>
          <w:szCs w:val="22"/>
        </w:rPr>
        <w:t xml:space="preserve">r </w:t>
      </w:r>
      <w:r w:rsidR="00014876" w:rsidRPr="0036410F">
        <w:rPr>
          <w:rFonts w:ascii="Cambria" w:hAnsi="Cambria" w:cs="Arial"/>
          <w:bCs/>
          <w:color w:val="000000"/>
          <w:sz w:val="22"/>
          <w:szCs w:val="22"/>
        </w:rPr>
        <w:t>S</w:t>
      </w:r>
      <w:r w:rsidR="00A82FE6" w:rsidRPr="0036410F">
        <w:rPr>
          <w:rFonts w:ascii="Cambria" w:hAnsi="Cambria" w:cs="Arial"/>
          <w:bCs/>
          <w:color w:val="000000"/>
          <w:sz w:val="22"/>
          <w:szCs w:val="22"/>
        </w:rPr>
        <w:t>A</w:t>
      </w:r>
      <w:r w:rsidR="008500FE" w:rsidRPr="0036410F">
        <w:rPr>
          <w:rFonts w:ascii="Cambria" w:hAnsi="Cambria" w:cs="Arial"/>
          <w:bCs/>
          <w:color w:val="000000"/>
          <w:sz w:val="22"/>
          <w:szCs w:val="22"/>
        </w:rPr>
        <w:t>Z</w:t>
      </w:r>
      <w:r w:rsidR="00D663D1" w:rsidRPr="0036410F">
        <w:rPr>
          <w:rFonts w:ascii="Cambria" w:hAnsi="Cambria" w:cs="Arial"/>
          <w:bCs/>
          <w:color w:val="000000"/>
          <w:sz w:val="22"/>
          <w:szCs w:val="22"/>
        </w:rPr>
        <w:t>.</w:t>
      </w:r>
      <w:r w:rsidR="00084ED8" w:rsidRPr="0036410F">
        <w:rPr>
          <w:rFonts w:ascii="Cambria" w:hAnsi="Cambria" w:cs="Arial"/>
          <w:bCs/>
          <w:color w:val="000000"/>
          <w:sz w:val="22"/>
          <w:szCs w:val="22"/>
        </w:rPr>
        <w:t>27</w:t>
      </w:r>
      <w:r w:rsidRPr="0036410F">
        <w:rPr>
          <w:rFonts w:ascii="Cambria" w:hAnsi="Cambria" w:cs="Arial"/>
          <w:bCs/>
          <w:color w:val="000000"/>
          <w:sz w:val="22"/>
          <w:szCs w:val="22"/>
        </w:rPr>
        <w:t>1</w:t>
      </w:r>
      <w:r w:rsidR="008500FE" w:rsidRPr="0036410F">
        <w:rPr>
          <w:rFonts w:ascii="Cambria" w:hAnsi="Cambria" w:cs="Arial"/>
          <w:bCs/>
          <w:color w:val="000000"/>
          <w:sz w:val="22"/>
          <w:szCs w:val="22"/>
        </w:rPr>
        <w:t>…</w:t>
      </w:r>
      <w:proofErr w:type="gramStart"/>
      <w:r w:rsidR="008500FE" w:rsidRPr="0036410F">
        <w:rPr>
          <w:rFonts w:ascii="Cambria" w:hAnsi="Cambria" w:cs="Arial"/>
          <w:bCs/>
          <w:color w:val="000000"/>
          <w:sz w:val="22"/>
          <w:szCs w:val="22"/>
        </w:rPr>
        <w:t>……</w:t>
      </w:r>
      <w:r w:rsidR="00D663D1" w:rsidRPr="0036410F">
        <w:rPr>
          <w:rFonts w:ascii="Cambria" w:hAnsi="Cambria" w:cs="Arial"/>
          <w:bCs/>
          <w:color w:val="000000"/>
          <w:sz w:val="22"/>
          <w:szCs w:val="22"/>
        </w:rPr>
        <w:t>.</w:t>
      </w:r>
      <w:proofErr w:type="gramEnd"/>
      <w:r w:rsidR="00084ED8" w:rsidRPr="0036410F">
        <w:rPr>
          <w:rFonts w:ascii="Cambria" w:hAnsi="Cambria" w:cs="Arial"/>
          <w:bCs/>
          <w:color w:val="000000"/>
          <w:sz w:val="22"/>
          <w:szCs w:val="22"/>
        </w:rPr>
        <w:t>2</w:t>
      </w:r>
      <w:r w:rsidR="00D663D1" w:rsidRPr="0036410F">
        <w:rPr>
          <w:rFonts w:ascii="Cambria" w:hAnsi="Cambria" w:cs="Arial"/>
          <w:bCs/>
          <w:color w:val="000000"/>
          <w:sz w:val="22"/>
          <w:szCs w:val="22"/>
        </w:rPr>
        <w:t>02</w:t>
      </w:r>
      <w:r w:rsidRPr="0036410F">
        <w:rPr>
          <w:rFonts w:ascii="Cambria" w:hAnsi="Cambria" w:cs="Arial"/>
          <w:bCs/>
          <w:color w:val="000000"/>
          <w:sz w:val="22"/>
          <w:szCs w:val="22"/>
        </w:rPr>
        <w:t>6</w:t>
      </w:r>
    </w:p>
    <w:p w14:paraId="3ABC55D9" w14:textId="77777777" w:rsidR="00AA2729" w:rsidRPr="0036410F" w:rsidRDefault="00AA2729" w:rsidP="00AA2729">
      <w:pPr>
        <w:shd w:val="clear" w:color="auto" w:fill="FFFFFF" w:themeFill="background1"/>
        <w:spacing w:before="120"/>
        <w:rPr>
          <w:rFonts w:ascii="Cambria" w:hAnsi="Cambria" w:cs="Arial"/>
          <w:sz w:val="22"/>
          <w:szCs w:val="22"/>
        </w:rPr>
      </w:pPr>
    </w:p>
    <w:p w14:paraId="0465D5F9" w14:textId="2E716CE4" w:rsidR="00EB1B33" w:rsidRPr="0036410F" w:rsidRDefault="00EB1B33" w:rsidP="00EB1B33">
      <w:pPr>
        <w:widowControl w:val="0"/>
        <w:tabs>
          <w:tab w:val="left" w:leader="dot" w:pos="2737"/>
          <w:tab w:val="left" w:pos="4950"/>
        </w:tabs>
        <w:autoSpaceDE w:val="0"/>
        <w:autoSpaceDN w:val="0"/>
        <w:spacing w:line="509" w:lineRule="auto"/>
        <w:jc w:val="both"/>
        <w:rPr>
          <w:rFonts w:ascii="Cambria" w:eastAsia="Cambria" w:hAnsi="Cambria" w:cs="Cambria"/>
          <w:sz w:val="22"/>
          <w:szCs w:val="22"/>
          <w:lang w:eastAsia="en-US"/>
        </w:rPr>
      </w:pPr>
      <w:r w:rsidRPr="0036410F">
        <w:rPr>
          <w:rFonts w:ascii="Cambria" w:eastAsia="Cambria" w:hAnsi="Cambria" w:cs="Cambria"/>
          <w:sz w:val="22"/>
          <w:szCs w:val="22"/>
          <w:lang w:eastAsia="en-US"/>
        </w:rPr>
        <w:t>zawarta w dniu ………. 2026r.  w Świebodzinie pomiędzy:</w:t>
      </w:r>
    </w:p>
    <w:p w14:paraId="51CE5845" w14:textId="2930DCEC" w:rsidR="00EB1B33" w:rsidRPr="0036410F" w:rsidRDefault="00EB1B33" w:rsidP="00EB1B33">
      <w:pPr>
        <w:widowControl w:val="0"/>
        <w:autoSpaceDE w:val="0"/>
        <w:autoSpaceDN w:val="0"/>
        <w:spacing w:line="276" w:lineRule="auto"/>
        <w:ind w:left="1" w:right="138"/>
        <w:jc w:val="both"/>
        <w:rPr>
          <w:rFonts w:ascii="Cambria" w:eastAsia="Cambria" w:hAnsi="Cambria" w:cs="Cambria"/>
          <w:sz w:val="22"/>
          <w:szCs w:val="22"/>
          <w:lang w:eastAsia="en-US"/>
        </w:rPr>
      </w:pPr>
      <w:r w:rsidRPr="0036410F">
        <w:rPr>
          <w:rFonts w:ascii="Cambria" w:eastAsia="Cambria" w:hAnsi="Cambria" w:cs="Cambria"/>
          <w:sz w:val="22"/>
          <w:szCs w:val="22"/>
          <w:lang w:eastAsia="en-US"/>
        </w:rPr>
        <w:t xml:space="preserve">Skarbem Państwa - Państwowym Gospodarstwem Leśnym Lasy Państwowe Nadleśnictwem Świebodzin z siedzibą w Świebodzinie, ul. Wojska Polskiego 3, 66-200 </w:t>
      </w:r>
      <w:proofErr w:type="gramStart"/>
      <w:r w:rsidRPr="0036410F">
        <w:rPr>
          <w:rFonts w:ascii="Cambria" w:eastAsia="Cambria" w:hAnsi="Cambria" w:cs="Cambria"/>
          <w:sz w:val="22"/>
          <w:szCs w:val="22"/>
          <w:lang w:eastAsia="en-US"/>
        </w:rPr>
        <w:t xml:space="preserve">Świebodzin, </w:t>
      </w:r>
      <w:r w:rsidR="000D4BC6">
        <w:rPr>
          <w:rFonts w:ascii="Cambria" w:eastAsia="Cambria" w:hAnsi="Cambria" w:cs="Cambria"/>
          <w:sz w:val="22"/>
          <w:szCs w:val="22"/>
          <w:lang w:eastAsia="en-US"/>
        </w:rPr>
        <w:t xml:space="preserve">  </w:t>
      </w:r>
      <w:proofErr w:type="gramEnd"/>
      <w:r w:rsidR="000D4BC6">
        <w:rPr>
          <w:rFonts w:ascii="Cambria" w:eastAsia="Cambria" w:hAnsi="Cambria" w:cs="Cambria"/>
          <w:sz w:val="22"/>
          <w:szCs w:val="22"/>
          <w:lang w:eastAsia="en-US"/>
        </w:rPr>
        <w:t xml:space="preserve">                                      </w:t>
      </w:r>
      <w:r w:rsidRPr="0036410F">
        <w:rPr>
          <w:rFonts w:ascii="Cambria" w:eastAsia="Cambria" w:hAnsi="Cambria" w:cs="Cambria"/>
          <w:sz w:val="22"/>
          <w:szCs w:val="22"/>
          <w:lang w:eastAsia="en-US"/>
        </w:rPr>
        <w:t>NIP 927-000-33-03, REGON 970040209</w:t>
      </w:r>
    </w:p>
    <w:p w14:paraId="741D2C59" w14:textId="77777777" w:rsidR="00EB1B33" w:rsidRPr="0036410F" w:rsidRDefault="00EB1B33" w:rsidP="00EB1B33">
      <w:pPr>
        <w:widowControl w:val="0"/>
        <w:autoSpaceDE w:val="0"/>
        <w:autoSpaceDN w:val="0"/>
        <w:spacing w:before="240"/>
        <w:ind w:left="1"/>
        <w:jc w:val="both"/>
        <w:rPr>
          <w:rFonts w:ascii="Cambria" w:eastAsia="Cambria" w:hAnsi="Cambria" w:cs="Cambria"/>
          <w:sz w:val="22"/>
          <w:szCs w:val="22"/>
          <w:lang w:eastAsia="en-US"/>
        </w:rPr>
      </w:pPr>
      <w:r w:rsidRPr="0036410F">
        <w:rPr>
          <w:rFonts w:ascii="Cambria" w:eastAsia="Cambria" w:hAnsi="Cambria" w:cs="Cambria"/>
          <w:spacing w:val="-2"/>
          <w:sz w:val="22"/>
          <w:szCs w:val="22"/>
          <w:lang w:eastAsia="en-US"/>
        </w:rPr>
        <w:t>reprezentowaną</w:t>
      </w:r>
      <w:r w:rsidRPr="0036410F">
        <w:rPr>
          <w:rFonts w:ascii="Cambria" w:eastAsia="Cambria" w:hAnsi="Cambria" w:cs="Cambria"/>
          <w:spacing w:val="4"/>
          <w:sz w:val="22"/>
          <w:szCs w:val="22"/>
          <w:lang w:eastAsia="en-US"/>
        </w:rPr>
        <w:t xml:space="preserve"> </w:t>
      </w:r>
      <w:r w:rsidRPr="0036410F">
        <w:rPr>
          <w:rFonts w:ascii="Cambria" w:eastAsia="Cambria" w:hAnsi="Cambria" w:cs="Cambria"/>
          <w:spacing w:val="-2"/>
          <w:sz w:val="22"/>
          <w:szCs w:val="22"/>
          <w:lang w:eastAsia="en-US"/>
        </w:rPr>
        <w:t>przez:</w:t>
      </w:r>
    </w:p>
    <w:p w14:paraId="1E3B5802" w14:textId="77777777" w:rsidR="00EB1B33" w:rsidRPr="0036410F" w:rsidRDefault="00EB1B33" w:rsidP="00EB1B33">
      <w:pPr>
        <w:widowControl w:val="0"/>
        <w:autoSpaceDE w:val="0"/>
        <w:autoSpaceDN w:val="0"/>
        <w:spacing w:before="31"/>
        <w:rPr>
          <w:rFonts w:ascii="Cambria" w:eastAsia="Cambria" w:hAnsi="Cambria" w:cs="Cambria"/>
          <w:sz w:val="22"/>
          <w:szCs w:val="22"/>
          <w:lang w:eastAsia="en-US"/>
        </w:rPr>
      </w:pPr>
    </w:p>
    <w:p w14:paraId="65ABFA00" w14:textId="77777777" w:rsidR="00EB1B33" w:rsidRPr="0036410F" w:rsidRDefault="00EB1B33" w:rsidP="00EB1B33">
      <w:pPr>
        <w:widowControl w:val="0"/>
        <w:shd w:val="clear" w:color="auto" w:fill="FFFFFF"/>
        <w:autoSpaceDE w:val="0"/>
        <w:autoSpaceDN w:val="0"/>
        <w:spacing w:before="120"/>
        <w:rPr>
          <w:rFonts w:ascii="Cambria" w:eastAsia="Cambria" w:hAnsi="Cambria" w:cs="Arial"/>
          <w:sz w:val="22"/>
          <w:szCs w:val="22"/>
        </w:rPr>
      </w:pPr>
      <w:r w:rsidRPr="0036410F">
        <w:rPr>
          <w:rFonts w:ascii="Cambria" w:eastAsia="Cambria" w:hAnsi="Cambria" w:cs="Arial"/>
          <w:sz w:val="22"/>
          <w:szCs w:val="22"/>
        </w:rPr>
        <w:t>Dawida Kłap – Nadleśniczego,</w:t>
      </w:r>
    </w:p>
    <w:p w14:paraId="11A2B176" w14:textId="77777777" w:rsidR="00EB1B33" w:rsidRPr="0036410F" w:rsidRDefault="00EB1B33" w:rsidP="00EB1B33">
      <w:pPr>
        <w:widowControl w:val="0"/>
        <w:autoSpaceDE w:val="0"/>
        <w:autoSpaceDN w:val="0"/>
        <w:spacing w:line="511" w:lineRule="auto"/>
        <w:ind w:left="1" w:right="6462"/>
        <w:rPr>
          <w:rFonts w:ascii="Cambria" w:eastAsia="Cambria" w:hAnsi="Cambria" w:cs="Cambria"/>
          <w:sz w:val="22"/>
          <w:szCs w:val="22"/>
          <w:lang w:eastAsia="en-US"/>
        </w:rPr>
      </w:pPr>
    </w:p>
    <w:p w14:paraId="14F9718F" w14:textId="297EBF14" w:rsidR="00AA2729" w:rsidRPr="0036410F" w:rsidRDefault="00EB1B33" w:rsidP="00EB1B33">
      <w:pPr>
        <w:shd w:val="clear" w:color="auto" w:fill="FFFFFF" w:themeFill="background1"/>
        <w:spacing w:before="120"/>
        <w:rPr>
          <w:rFonts w:ascii="Cambria" w:hAnsi="Cambria" w:cs="Arial"/>
          <w:sz w:val="22"/>
          <w:szCs w:val="22"/>
        </w:rPr>
      </w:pPr>
      <w:r w:rsidRPr="0036410F">
        <w:rPr>
          <w:rFonts w:ascii="Cambria" w:eastAsia="Cambria" w:hAnsi="Cambria" w:cs="Cambria"/>
          <w:sz w:val="22"/>
          <w:szCs w:val="22"/>
          <w:lang w:eastAsia="en-US"/>
        </w:rPr>
        <w:t>zwaną</w:t>
      </w:r>
      <w:r w:rsidRPr="0036410F">
        <w:rPr>
          <w:rFonts w:ascii="Cambria" w:eastAsia="Cambria" w:hAnsi="Cambria" w:cs="Cambria"/>
          <w:spacing w:val="-12"/>
          <w:sz w:val="22"/>
          <w:szCs w:val="22"/>
          <w:lang w:eastAsia="en-US"/>
        </w:rPr>
        <w:t xml:space="preserve"> </w:t>
      </w:r>
      <w:r w:rsidRPr="0036410F">
        <w:rPr>
          <w:rFonts w:ascii="Cambria" w:eastAsia="Cambria" w:hAnsi="Cambria" w:cs="Cambria"/>
          <w:sz w:val="22"/>
          <w:szCs w:val="22"/>
          <w:lang w:eastAsia="en-US"/>
        </w:rPr>
        <w:t>dalej</w:t>
      </w:r>
      <w:r w:rsidRPr="0036410F">
        <w:rPr>
          <w:rFonts w:ascii="Cambria" w:eastAsia="Cambria" w:hAnsi="Cambria" w:cs="Cambria"/>
          <w:spacing w:val="-12"/>
          <w:sz w:val="22"/>
          <w:szCs w:val="22"/>
          <w:lang w:eastAsia="en-US"/>
        </w:rPr>
        <w:t xml:space="preserve"> </w:t>
      </w:r>
      <w:r w:rsidRPr="0036410F">
        <w:rPr>
          <w:rFonts w:ascii="Cambria" w:eastAsia="Cambria" w:hAnsi="Cambria" w:cs="Cambria"/>
          <w:sz w:val="22"/>
          <w:szCs w:val="22"/>
          <w:lang w:eastAsia="en-US"/>
        </w:rPr>
        <w:t>„</w:t>
      </w:r>
      <w:r w:rsidRPr="0036410F">
        <w:rPr>
          <w:rFonts w:ascii="Cambria" w:eastAsia="Cambria" w:hAnsi="Cambria" w:cs="Cambria"/>
          <w:b/>
          <w:sz w:val="22"/>
          <w:szCs w:val="22"/>
          <w:lang w:eastAsia="en-US"/>
        </w:rPr>
        <w:t>Zamawiającym”</w:t>
      </w:r>
      <w:r w:rsidRPr="0036410F">
        <w:rPr>
          <w:rFonts w:ascii="Cambria" w:eastAsia="Cambria" w:hAnsi="Cambria" w:cs="Cambria"/>
          <w:sz w:val="22"/>
          <w:szCs w:val="22"/>
          <w:lang w:eastAsia="en-US"/>
        </w:rPr>
        <w:t xml:space="preserve">, </w:t>
      </w:r>
      <w:r w:rsidRPr="0036410F">
        <w:rPr>
          <w:rFonts w:ascii="Cambria" w:eastAsia="Cambria" w:hAnsi="Cambria" w:cs="Cambria"/>
          <w:spacing w:val="-10"/>
          <w:sz w:val="22"/>
          <w:szCs w:val="22"/>
          <w:lang w:eastAsia="en-US"/>
        </w:rPr>
        <w:t>a</w:t>
      </w:r>
      <w:r w:rsidR="00AA2729" w:rsidRPr="0036410F">
        <w:rPr>
          <w:rFonts w:ascii="Cambria" w:hAnsi="Cambria" w:cs="Arial"/>
          <w:sz w:val="22"/>
          <w:szCs w:val="22"/>
        </w:rPr>
        <w:t xml:space="preserve"> </w:t>
      </w:r>
    </w:p>
    <w:p w14:paraId="408630F9" w14:textId="77777777" w:rsidR="00AA2729" w:rsidRPr="0036410F" w:rsidRDefault="00AA2729" w:rsidP="00AA2729">
      <w:pPr>
        <w:shd w:val="clear" w:color="auto" w:fill="FFFFFF" w:themeFill="background1"/>
        <w:spacing w:before="120"/>
        <w:rPr>
          <w:rFonts w:ascii="Cambria" w:hAnsi="Cambria" w:cs="Arial"/>
          <w:sz w:val="22"/>
          <w:szCs w:val="22"/>
        </w:rPr>
      </w:pPr>
    </w:p>
    <w:p w14:paraId="771198DF" w14:textId="77777777" w:rsidR="00AA2729" w:rsidRPr="0036410F" w:rsidRDefault="00AA2729" w:rsidP="00AA2729">
      <w:pPr>
        <w:shd w:val="clear" w:color="auto" w:fill="FFFFFF" w:themeFill="background1"/>
        <w:spacing w:before="120"/>
        <w:jc w:val="both"/>
        <w:rPr>
          <w:rFonts w:ascii="Cambria" w:hAnsi="Cambria" w:cs="Arial"/>
          <w:i/>
          <w:sz w:val="22"/>
          <w:szCs w:val="22"/>
        </w:rPr>
      </w:pPr>
      <w:r w:rsidRPr="0036410F">
        <w:rPr>
          <w:rFonts w:ascii="Cambria" w:hAnsi="Cambria" w:cs="Arial"/>
          <w:i/>
          <w:sz w:val="22"/>
          <w:szCs w:val="22"/>
        </w:rPr>
        <w:t xml:space="preserve">(w przypadku osób prawnych i spółek handlowych nieposiadających osobowości prawnej) </w:t>
      </w:r>
    </w:p>
    <w:p w14:paraId="3D0AF2B3" w14:textId="2AA66A3C" w:rsidR="00AA2729" w:rsidRPr="0036410F" w:rsidRDefault="00AA2729" w:rsidP="00AA2729">
      <w:pPr>
        <w:shd w:val="clear" w:color="auto" w:fill="FFFFFF" w:themeFill="background1"/>
        <w:spacing w:before="120"/>
        <w:jc w:val="both"/>
        <w:rPr>
          <w:rFonts w:ascii="Cambria" w:hAnsi="Cambria" w:cs="Arial"/>
          <w:sz w:val="22"/>
          <w:szCs w:val="22"/>
        </w:rPr>
      </w:pPr>
      <w:r w:rsidRPr="0036410F">
        <w:rPr>
          <w:rFonts w:ascii="Cambria" w:hAnsi="Cambria" w:cs="Arial"/>
          <w:sz w:val="22"/>
          <w:szCs w:val="22"/>
        </w:rPr>
        <w:t>_______________________________________ z siedzibą w ____________________________________ („Wykonawca”)</w:t>
      </w:r>
      <w:r w:rsidR="00EB1B33" w:rsidRPr="0036410F">
        <w:rPr>
          <w:rFonts w:ascii="Cambria" w:hAnsi="Cambria" w:cs="Arial"/>
          <w:sz w:val="22"/>
          <w:szCs w:val="22"/>
        </w:rPr>
        <w:t xml:space="preserve"> </w:t>
      </w:r>
      <w:r w:rsidRPr="0036410F">
        <w:rPr>
          <w:rFonts w:ascii="Cambria" w:hAnsi="Cambria" w:cs="Arial"/>
          <w:sz w:val="22"/>
          <w:szCs w:val="22"/>
        </w:rPr>
        <w:t>ul.</w:t>
      </w:r>
      <w:r w:rsidR="00EB1B33" w:rsidRPr="0036410F">
        <w:rPr>
          <w:rFonts w:ascii="Cambria" w:hAnsi="Cambria" w:cs="Arial"/>
          <w:sz w:val="22"/>
          <w:szCs w:val="22"/>
        </w:rPr>
        <w:t> </w:t>
      </w:r>
      <w:r w:rsidRPr="0036410F">
        <w:rPr>
          <w:rFonts w:ascii="Cambria" w:hAnsi="Cambria" w:cs="Arial"/>
          <w:sz w:val="22"/>
          <w:szCs w:val="22"/>
        </w:rPr>
        <w:t>_________________________________________ wpisana do rejestru przedsiębiorców Krajowego Rejestru Sądowego w Sądzie Rejonowym w ___________________ ___ pod numerem ______________________ NIP ______________________________________, REGON ________________________</w:t>
      </w:r>
      <w:proofErr w:type="gramStart"/>
      <w:r w:rsidRPr="0036410F">
        <w:rPr>
          <w:rFonts w:ascii="Cambria" w:hAnsi="Cambria" w:cs="Arial"/>
          <w:sz w:val="22"/>
          <w:szCs w:val="22"/>
        </w:rPr>
        <w:t>_ ,</w:t>
      </w:r>
      <w:proofErr w:type="gramEnd"/>
      <w:r w:rsidRPr="0036410F">
        <w:rPr>
          <w:rFonts w:ascii="Cambria" w:hAnsi="Cambria" w:cs="Arial"/>
          <w:sz w:val="22"/>
          <w:szCs w:val="22"/>
        </w:rPr>
        <w:t xml:space="preserve"> wysokość kapitału zakładowego __________________________________.</w:t>
      </w:r>
    </w:p>
    <w:p w14:paraId="680D8B2D" w14:textId="77777777" w:rsidR="00AA2729" w:rsidRPr="0036410F" w:rsidRDefault="00AA2729" w:rsidP="00AA2729">
      <w:pPr>
        <w:shd w:val="clear" w:color="auto" w:fill="FFFFFF" w:themeFill="background1"/>
        <w:spacing w:before="120"/>
        <w:rPr>
          <w:rFonts w:ascii="Cambria" w:hAnsi="Cambria" w:cs="Arial"/>
          <w:sz w:val="22"/>
          <w:szCs w:val="22"/>
        </w:rPr>
      </w:pPr>
      <w:r w:rsidRPr="0036410F">
        <w:rPr>
          <w:rFonts w:ascii="Cambria" w:hAnsi="Cambria" w:cs="Arial"/>
          <w:sz w:val="22"/>
          <w:szCs w:val="22"/>
        </w:rPr>
        <w:t>reprezentowaną przez:</w:t>
      </w:r>
    </w:p>
    <w:p w14:paraId="6AA1287E" w14:textId="77777777" w:rsidR="00AA2729" w:rsidRPr="0036410F" w:rsidRDefault="00AA2729" w:rsidP="00AA2729">
      <w:pPr>
        <w:shd w:val="clear" w:color="auto" w:fill="FFFFFF" w:themeFill="background1"/>
        <w:spacing w:before="120"/>
        <w:rPr>
          <w:rFonts w:ascii="Cambria" w:hAnsi="Cambria" w:cs="Arial"/>
          <w:sz w:val="22"/>
          <w:szCs w:val="22"/>
        </w:rPr>
      </w:pPr>
      <w:r w:rsidRPr="0036410F">
        <w:rPr>
          <w:rFonts w:ascii="Cambria" w:hAnsi="Cambria" w:cs="Arial"/>
          <w:sz w:val="22"/>
          <w:szCs w:val="22"/>
        </w:rPr>
        <w:t>_________________________________________________</w:t>
      </w:r>
    </w:p>
    <w:p w14:paraId="439B603C" w14:textId="77777777" w:rsidR="00AA2729" w:rsidRPr="0036410F" w:rsidRDefault="00AA2729" w:rsidP="00AA2729">
      <w:pPr>
        <w:shd w:val="clear" w:color="auto" w:fill="FFFFFF" w:themeFill="background1"/>
        <w:spacing w:before="120"/>
        <w:rPr>
          <w:rFonts w:ascii="Cambria" w:hAnsi="Cambria" w:cs="Arial"/>
          <w:sz w:val="22"/>
          <w:szCs w:val="22"/>
        </w:rPr>
      </w:pPr>
      <w:r w:rsidRPr="0036410F">
        <w:rPr>
          <w:rFonts w:ascii="Cambria" w:hAnsi="Cambria" w:cs="Arial"/>
          <w:sz w:val="22"/>
          <w:szCs w:val="22"/>
        </w:rPr>
        <w:t>_________________________________________________,</w:t>
      </w:r>
    </w:p>
    <w:p w14:paraId="3AC7BE4E" w14:textId="77777777" w:rsidR="00AA2729" w:rsidRPr="0036410F" w:rsidRDefault="00AA2729" w:rsidP="00AA2729">
      <w:pPr>
        <w:shd w:val="clear" w:color="auto" w:fill="FFFFFF" w:themeFill="background1"/>
        <w:spacing w:before="120"/>
        <w:rPr>
          <w:rFonts w:ascii="Cambria" w:hAnsi="Cambria" w:cs="Arial"/>
          <w:sz w:val="22"/>
          <w:szCs w:val="22"/>
        </w:rPr>
      </w:pPr>
    </w:p>
    <w:p w14:paraId="1BDC8E61" w14:textId="77777777" w:rsidR="00AA2729" w:rsidRPr="0036410F" w:rsidRDefault="00AA2729" w:rsidP="00AA2729">
      <w:pPr>
        <w:shd w:val="clear" w:color="auto" w:fill="FFFFFF" w:themeFill="background1"/>
        <w:spacing w:before="120"/>
        <w:rPr>
          <w:rFonts w:ascii="Cambria" w:hAnsi="Cambria" w:cs="Arial"/>
          <w:sz w:val="22"/>
          <w:szCs w:val="22"/>
        </w:rPr>
      </w:pPr>
      <w:r w:rsidRPr="0036410F">
        <w:rPr>
          <w:rFonts w:ascii="Cambria" w:hAnsi="Cambria" w:cs="Arial"/>
          <w:sz w:val="22"/>
          <w:szCs w:val="22"/>
        </w:rPr>
        <w:t xml:space="preserve">lub </w:t>
      </w:r>
    </w:p>
    <w:p w14:paraId="774EE31F" w14:textId="77777777" w:rsidR="00AA2729" w:rsidRPr="0036410F" w:rsidRDefault="00AA2729" w:rsidP="00AA2729">
      <w:pPr>
        <w:shd w:val="clear" w:color="auto" w:fill="FFFFFF" w:themeFill="background1"/>
        <w:spacing w:before="120"/>
        <w:jc w:val="both"/>
        <w:rPr>
          <w:rFonts w:ascii="Cambria" w:hAnsi="Cambria" w:cs="Arial"/>
          <w:i/>
          <w:sz w:val="22"/>
          <w:szCs w:val="22"/>
        </w:rPr>
      </w:pPr>
      <w:r w:rsidRPr="0036410F">
        <w:rPr>
          <w:rFonts w:ascii="Cambria" w:hAnsi="Cambria" w:cs="Arial"/>
          <w:i/>
          <w:sz w:val="22"/>
          <w:szCs w:val="22"/>
        </w:rPr>
        <w:t xml:space="preserve">(w przypadku osób fizycznych wpisanych do Centralnej Ewidencji i Informacji o Działalności Gospodarczej) </w:t>
      </w:r>
    </w:p>
    <w:p w14:paraId="286C0BD5" w14:textId="77777777" w:rsidR="00AA2729" w:rsidRPr="0036410F" w:rsidRDefault="00AA2729" w:rsidP="00AA2729">
      <w:pPr>
        <w:shd w:val="clear" w:color="auto" w:fill="FFFFFF" w:themeFill="background1"/>
        <w:spacing w:before="120"/>
        <w:jc w:val="both"/>
        <w:rPr>
          <w:rFonts w:ascii="Cambria" w:hAnsi="Cambria" w:cs="Arial"/>
          <w:i/>
          <w:sz w:val="22"/>
          <w:szCs w:val="22"/>
        </w:rPr>
      </w:pPr>
    </w:p>
    <w:p w14:paraId="540EAFB0" w14:textId="4D464E79" w:rsidR="00AA2729" w:rsidRPr="0036410F" w:rsidRDefault="00AA2729" w:rsidP="00AA2729">
      <w:pPr>
        <w:shd w:val="clear" w:color="auto" w:fill="FFFFFF" w:themeFill="background1"/>
        <w:spacing w:before="120"/>
        <w:jc w:val="both"/>
        <w:rPr>
          <w:rFonts w:ascii="Cambria" w:hAnsi="Cambria" w:cs="Arial"/>
          <w:sz w:val="22"/>
          <w:szCs w:val="22"/>
        </w:rPr>
      </w:pPr>
      <w:r w:rsidRPr="0036410F">
        <w:rPr>
          <w:rFonts w:ascii="Cambria" w:hAnsi="Cambria" w:cs="Arial"/>
          <w:sz w:val="22"/>
          <w:szCs w:val="22"/>
        </w:rPr>
        <w:t>p. _________________________________ prowadzącym działalność gospodarczą pod firmą _________________________________________________ z siedzibą w ______________________________ („Wykonawca”) ul</w:t>
      </w:r>
      <w:r w:rsidR="00EB1B33" w:rsidRPr="0036410F">
        <w:rPr>
          <w:rFonts w:ascii="Cambria" w:hAnsi="Cambria" w:cs="Arial"/>
          <w:sz w:val="22"/>
          <w:szCs w:val="22"/>
        </w:rPr>
        <w:t>.</w:t>
      </w:r>
      <w:r w:rsidRPr="0036410F">
        <w:rPr>
          <w:rFonts w:ascii="Cambria" w:hAnsi="Cambria" w:cs="Arial"/>
          <w:sz w:val="22"/>
          <w:szCs w:val="22"/>
        </w:rPr>
        <w:t xml:space="preserve"> __________________, wpisanym do Centralnej Ewidencji i Informacji o Działalności Gospodarczej, posiadającym numer identyfikacyjny NIP _______________________; REGON __________________________</w:t>
      </w:r>
    </w:p>
    <w:p w14:paraId="5276CD73" w14:textId="77777777" w:rsidR="00AA2729" w:rsidRPr="0036410F" w:rsidRDefault="00AA2729" w:rsidP="00AA2729">
      <w:pPr>
        <w:shd w:val="clear" w:color="auto" w:fill="FFFFFF" w:themeFill="background1"/>
        <w:spacing w:before="120"/>
        <w:rPr>
          <w:rFonts w:ascii="Cambria" w:hAnsi="Cambria" w:cs="Arial"/>
          <w:sz w:val="22"/>
          <w:szCs w:val="22"/>
        </w:rPr>
      </w:pPr>
      <w:r w:rsidRPr="0036410F">
        <w:rPr>
          <w:rFonts w:ascii="Cambria" w:hAnsi="Cambria" w:cs="Arial"/>
          <w:sz w:val="22"/>
          <w:szCs w:val="22"/>
        </w:rPr>
        <w:t xml:space="preserve">działającym osobiście </w:t>
      </w:r>
    </w:p>
    <w:p w14:paraId="32B49ECD" w14:textId="77777777" w:rsidR="00AA2729" w:rsidRPr="0036410F" w:rsidRDefault="00AA2729" w:rsidP="00AA2729">
      <w:pPr>
        <w:shd w:val="clear" w:color="auto" w:fill="FFFFFF" w:themeFill="background1"/>
        <w:spacing w:before="120"/>
        <w:rPr>
          <w:rFonts w:ascii="Cambria" w:hAnsi="Cambria" w:cs="Arial"/>
          <w:sz w:val="22"/>
          <w:szCs w:val="22"/>
        </w:rPr>
      </w:pPr>
      <w:r w:rsidRPr="0036410F">
        <w:rPr>
          <w:rFonts w:ascii="Cambria" w:hAnsi="Cambria" w:cs="Arial"/>
          <w:sz w:val="22"/>
          <w:szCs w:val="22"/>
        </w:rPr>
        <w:t xml:space="preserve">lub </w:t>
      </w:r>
    </w:p>
    <w:p w14:paraId="563CF923" w14:textId="77777777" w:rsidR="00AA2729" w:rsidRPr="0036410F" w:rsidRDefault="00AA2729" w:rsidP="00AA2729">
      <w:pPr>
        <w:shd w:val="clear" w:color="auto" w:fill="FFFFFF" w:themeFill="background1"/>
        <w:spacing w:before="120"/>
        <w:jc w:val="both"/>
        <w:rPr>
          <w:rFonts w:ascii="Cambria" w:hAnsi="Cambria" w:cs="Arial"/>
          <w:i/>
          <w:sz w:val="22"/>
          <w:szCs w:val="22"/>
        </w:rPr>
      </w:pPr>
      <w:r w:rsidRPr="0036410F">
        <w:rPr>
          <w:rFonts w:ascii="Cambria" w:hAnsi="Cambria" w:cs="Arial"/>
          <w:i/>
          <w:sz w:val="22"/>
          <w:szCs w:val="22"/>
        </w:rPr>
        <w:t xml:space="preserve">(w przypadku osób fizycznych wpisanych do Centralnej Ewidencji i Informacji o Działalności Gospodarczej działających wspólnie jako konsorcjum lub w ramach spółki cywilnej) </w:t>
      </w:r>
    </w:p>
    <w:p w14:paraId="7C2E854F" w14:textId="77777777" w:rsidR="00AA2729" w:rsidRPr="0036410F" w:rsidRDefault="00AA2729" w:rsidP="00AA2729">
      <w:pPr>
        <w:shd w:val="clear" w:color="auto" w:fill="FFFFFF" w:themeFill="background1"/>
        <w:spacing w:before="120"/>
        <w:rPr>
          <w:rFonts w:ascii="Cambria" w:hAnsi="Cambria" w:cs="Arial"/>
          <w:sz w:val="22"/>
          <w:szCs w:val="22"/>
        </w:rPr>
      </w:pPr>
    </w:p>
    <w:p w14:paraId="1FBD207C" w14:textId="77777777" w:rsidR="00AA2729" w:rsidRPr="0036410F" w:rsidRDefault="00AA2729" w:rsidP="00AA2729">
      <w:pPr>
        <w:shd w:val="clear" w:color="auto" w:fill="FFFFFF" w:themeFill="background1"/>
        <w:spacing w:before="120"/>
        <w:rPr>
          <w:rFonts w:ascii="Cambria" w:hAnsi="Cambria" w:cs="Arial"/>
          <w:sz w:val="22"/>
          <w:szCs w:val="22"/>
        </w:rPr>
      </w:pPr>
      <w:r w:rsidRPr="0036410F">
        <w:rPr>
          <w:rFonts w:ascii="Cambria" w:hAnsi="Cambria" w:cs="Arial"/>
          <w:sz w:val="22"/>
          <w:szCs w:val="22"/>
        </w:rPr>
        <w:t>wykonawcami wspólnie ubiegającymi się o udzielenie zamówienia publicznego w składzie (łącznie „Wykonawca”):</w:t>
      </w:r>
    </w:p>
    <w:p w14:paraId="35940765" w14:textId="1D3D4729" w:rsidR="00AA2729" w:rsidRPr="0036410F" w:rsidRDefault="00AA2729" w:rsidP="00AA2729">
      <w:pPr>
        <w:shd w:val="clear" w:color="auto" w:fill="FFFFFF" w:themeFill="background1"/>
        <w:spacing w:before="120"/>
        <w:ind w:left="574" w:hanging="574"/>
        <w:jc w:val="both"/>
        <w:rPr>
          <w:rFonts w:ascii="Cambria" w:hAnsi="Cambria" w:cs="Arial"/>
          <w:sz w:val="22"/>
          <w:szCs w:val="22"/>
        </w:rPr>
      </w:pPr>
      <w:r w:rsidRPr="0036410F">
        <w:rPr>
          <w:rFonts w:ascii="Cambria" w:hAnsi="Cambria" w:cs="Arial"/>
          <w:sz w:val="22"/>
          <w:szCs w:val="22"/>
        </w:rPr>
        <w:lastRenderedPageBreak/>
        <w:t xml:space="preserve">1) </w:t>
      </w:r>
      <w:r w:rsidRPr="0036410F">
        <w:rPr>
          <w:rFonts w:ascii="Cambria" w:hAnsi="Cambria" w:cs="Arial"/>
          <w:sz w:val="22"/>
          <w:szCs w:val="22"/>
        </w:rPr>
        <w:tab/>
        <w:t>p. _________________________________ prowadzącym działalność gospodarczą pod firmą _________________________________________________z siedzibą w ______________________________,</w:t>
      </w:r>
      <w:r w:rsidRPr="0036410F">
        <w:rPr>
          <w:rFonts w:ascii="Cambria" w:hAnsi="Cambria" w:cs="Arial"/>
          <w:sz w:val="22"/>
          <w:szCs w:val="22"/>
        </w:rPr>
        <w:br/>
        <w:t>ul</w:t>
      </w:r>
      <w:r w:rsidR="00EB1B33" w:rsidRPr="0036410F">
        <w:rPr>
          <w:rFonts w:ascii="Cambria" w:hAnsi="Cambria" w:cs="Arial"/>
          <w:sz w:val="22"/>
          <w:szCs w:val="22"/>
        </w:rPr>
        <w:t>.</w:t>
      </w:r>
      <w:r w:rsidRPr="0036410F">
        <w:rPr>
          <w:rFonts w:ascii="Cambria" w:hAnsi="Cambria" w:cs="Arial"/>
          <w:sz w:val="22"/>
          <w:szCs w:val="22"/>
        </w:rPr>
        <w:t xml:space="preserve"> __________________ wpisanym do Centralnej Ewidencji i Informacji o Działalności Gospodarczej, posiadającym numer identyfikacyjny NIP _________________________________; REGON __________________________</w:t>
      </w:r>
    </w:p>
    <w:p w14:paraId="0AEC7913" w14:textId="52DFA325" w:rsidR="00AA2729" w:rsidRPr="0036410F" w:rsidRDefault="00AA2729" w:rsidP="00AA2729">
      <w:pPr>
        <w:shd w:val="clear" w:color="auto" w:fill="FFFFFF" w:themeFill="background1"/>
        <w:spacing w:before="120"/>
        <w:ind w:left="574" w:hanging="574"/>
        <w:jc w:val="both"/>
        <w:rPr>
          <w:rFonts w:ascii="Cambria" w:hAnsi="Cambria" w:cs="Arial"/>
          <w:sz w:val="22"/>
          <w:szCs w:val="22"/>
        </w:rPr>
      </w:pPr>
      <w:r w:rsidRPr="0036410F">
        <w:rPr>
          <w:rFonts w:ascii="Cambria" w:hAnsi="Cambria" w:cs="Arial"/>
          <w:sz w:val="22"/>
          <w:szCs w:val="22"/>
        </w:rPr>
        <w:t xml:space="preserve">2) </w:t>
      </w:r>
      <w:r w:rsidRPr="0036410F">
        <w:rPr>
          <w:rFonts w:ascii="Cambria" w:hAnsi="Cambria" w:cs="Arial"/>
          <w:sz w:val="22"/>
          <w:szCs w:val="22"/>
        </w:rPr>
        <w:tab/>
        <w:t>p. _________________________________ prowadzącym działalność gospodarczą pod firmą _________________________________________________z siedzibą w ______________________________,</w:t>
      </w:r>
      <w:r w:rsidRPr="0036410F">
        <w:rPr>
          <w:rFonts w:ascii="Cambria" w:hAnsi="Cambria" w:cs="Arial"/>
          <w:sz w:val="22"/>
          <w:szCs w:val="22"/>
        </w:rPr>
        <w:br/>
        <w:t>ul</w:t>
      </w:r>
      <w:r w:rsidR="00EB1B33" w:rsidRPr="0036410F">
        <w:rPr>
          <w:rFonts w:ascii="Cambria" w:hAnsi="Cambria" w:cs="Arial"/>
          <w:sz w:val="22"/>
          <w:szCs w:val="22"/>
        </w:rPr>
        <w:t>.</w:t>
      </w:r>
      <w:r w:rsidRPr="0036410F">
        <w:rPr>
          <w:rFonts w:ascii="Cambria" w:hAnsi="Cambria" w:cs="Arial"/>
          <w:sz w:val="22"/>
          <w:szCs w:val="22"/>
        </w:rPr>
        <w:t xml:space="preserve"> __________________ wpisanym do Centralnej Ewidencji i Informacji o Działalności Gospodarczej, posiadającym numer identyfikacyjny NIP _________________________________; REGON __________________________</w:t>
      </w:r>
    </w:p>
    <w:p w14:paraId="2CED770A" w14:textId="6882A592" w:rsidR="00AA2729" w:rsidRPr="0036410F" w:rsidRDefault="00AA2729" w:rsidP="00AA2729">
      <w:pPr>
        <w:shd w:val="clear" w:color="auto" w:fill="FFFFFF" w:themeFill="background1"/>
        <w:spacing w:before="120"/>
        <w:ind w:left="574" w:hanging="574"/>
        <w:jc w:val="both"/>
        <w:rPr>
          <w:rFonts w:ascii="Cambria" w:hAnsi="Cambria" w:cs="Arial"/>
          <w:sz w:val="22"/>
          <w:szCs w:val="22"/>
        </w:rPr>
      </w:pPr>
      <w:r w:rsidRPr="0036410F">
        <w:rPr>
          <w:rFonts w:ascii="Cambria" w:hAnsi="Cambria" w:cs="Arial"/>
          <w:sz w:val="22"/>
          <w:szCs w:val="22"/>
        </w:rPr>
        <w:t>3)</w:t>
      </w:r>
      <w:r w:rsidRPr="0036410F">
        <w:rPr>
          <w:rFonts w:ascii="Cambria" w:hAnsi="Cambria" w:cs="Arial"/>
          <w:sz w:val="22"/>
          <w:szCs w:val="22"/>
        </w:rPr>
        <w:tab/>
        <w:t>p. _________________________________ prowadzącym działalność gospodarczą pod firmą _________________________________________________z siedzibą w ______________________________,</w:t>
      </w:r>
      <w:r w:rsidRPr="0036410F">
        <w:rPr>
          <w:rFonts w:ascii="Cambria" w:hAnsi="Cambria" w:cs="Arial"/>
          <w:sz w:val="22"/>
          <w:szCs w:val="22"/>
        </w:rPr>
        <w:br/>
        <w:t>ul</w:t>
      </w:r>
      <w:r w:rsidR="00EB1B33" w:rsidRPr="0036410F">
        <w:rPr>
          <w:rFonts w:ascii="Cambria" w:hAnsi="Cambria" w:cs="Arial"/>
          <w:sz w:val="22"/>
          <w:szCs w:val="22"/>
        </w:rPr>
        <w:t>.</w:t>
      </w:r>
      <w:r w:rsidRPr="0036410F">
        <w:rPr>
          <w:rFonts w:ascii="Cambria" w:hAnsi="Cambria" w:cs="Arial"/>
          <w:sz w:val="22"/>
          <w:szCs w:val="22"/>
        </w:rPr>
        <w:t xml:space="preserve"> __________________ wpisanym do Centralnej Ewidencji i Informacji o Działalności Gospodarczej, posiadającym numer identyfikacyjny NIP _________________________________; REGON __________________________</w:t>
      </w:r>
    </w:p>
    <w:p w14:paraId="2CFC89C2" w14:textId="77777777" w:rsidR="00AA2729" w:rsidRPr="0036410F" w:rsidRDefault="00AA2729" w:rsidP="00AA2729">
      <w:pPr>
        <w:shd w:val="clear" w:color="auto" w:fill="FFFFFF" w:themeFill="background1"/>
        <w:spacing w:before="120"/>
        <w:jc w:val="both"/>
        <w:rPr>
          <w:rFonts w:ascii="Cambria" w:hAnsi="Cambria" w:cs="Arial"/>
          <w:sz w:val="22"/>
          <w:szCs w:val="22"/>
        </w:rPr>
      </w:pPr>
      <w:r w:rsidRPr="0036410F">
        <w:rPr>
          <w:rFonts w:ascii="Cambria" w:hAnsi="Cambria" w:cs="Arial"/>
          <w:sz w:val="22"/>
          <w:szCs w:val="22"/>
        </w:rPr>
        <w:t xml:space="preserve">reprezentowanymi przez _______________________________________________, działającego na podstawie pełnomocnictwa z dnia _________ r. </w:t>
      </w:r>
    </w:p>
    <w:p w14:paraId="6F3DAA1F" w14:textId="77777777" w:rsidR="00AA2729" w:rsidRPr="0036410F" w:rsidRDefault="00AA2729" w:rsidP="00AA2729">
      <w:pPr>
        <w:shd w:val="clear" w:color="auto" w:fill="FFFFFF" w:themeFill="background1"/>
        <w:spacing w:before="120"/>
        <w:rPr>
          <w:rFonts w:ascii="Cambria" w:hAnsi="Cambria" w:cs="Arial"/>
          <w:sz w:val="22"/>
          <w:szCs w:val="22"/>
        </w:rPr>
      </w:pPr>
    </w:p>
    <w:p w14:paraId="7E795F8A" w14:textId="77777777" w:rsidR="00EB1B33" w:rsidRPr="0036410F" w:rsidRDefault="00EB1B33" w:rsidP="00EB1B33">
      <w:pPr>
        <w:autoSpaceDE w:val="0"/>
        <w:spacing w:before="120" w:line="276" w:lineRule="auto"/>
        <w:jc w:val="both"/>
        <w:rPr>
          <w:rFonts w:ascii="Cambria" w:hAnsi="Cambria"/>
          <w:sz w:val="22"/>
          <w:szCs w:val="22"/>
        </w:rPr>
      </w:pPr>
      <w:r w:rsidRPr="0036410F">
        <w:rPr>
          <w:rFonts w:ascii="Cambria" w:hAnsi="Cambria"/>
          <w:sz w:val="22"/>
          <w:szCs w:val="22"/>
        </w:rPr>
        <w:t xml:space="preserve">w dalszej części umowy Zamawiający i Wykonawca występujący wspólnie określani są także jako Strony, a osobno także jako Strona,  </w:t>
      </w:r>
    </w:p>
    <w:p w14:paraId="4919D125" w14:textId="11532EF1" w:rsidR="00EB1B33" w:rsidRPr="0036410F" w:rsidRDefault="00EB1B33" w:rsidP="00EB1B33">
      <w:pPr>
        <w:shd w:val="clear" w:color="auto" w:fill="FFFFFF" w:themeFill="background1"/>
        <w:spacing w:before="240"/>
        <w:jc w:val="both"/>
        <w:rPr>
          <w:rFonts w:ascii="Cambria" w:hAnsi="Cambria"/>
          <w:sz w:val="22"/>
          <w:szCs w:val="22"/>
        </w:rPr>
      </w:pPr>
      <w:r w:rsidRPr="0036410F">
        <w:rPr>
          <w:rFonts w:ascii="Cambria" w:hAnsi="Cambria"/>
          <w:sz w:val="22"/>
          <w:szCs w:val="22"/>
        </w:rPr>
        <w:t>o następującej treści:</w:t>
      </w:r>
    </w:p>
    <w:p w14:paraId="2BB44E84" w14:textId="49251628" w:rsidR="00AA2729" w:rsidRPr="0036410F" w:rsidRDefault="00EB1B33" w:rsidP="00EB1B33">
      <w:pPr>
        <w:shd w:val="clear" w:color="auto" w:fill="FFFFFF" w:themeFill="background1"/>
        <w:spacing w:before="240"/>
        <w:jc w:val="both"/>
        <w:rPr>
          <w:rFonts w:ascii="Cambria" w:hAnsi="Cambria" w:cs="Arial"/>
          <w:sz w:val="22"/>
          <w:szCs w:val="22"/>
        </w:rPr>
      </w:pPr>
      <w:r w:rsidRPr="0036410F">
        <w:rPr>
          <w:rFonts w:ascii="Cambria" w:hAnsi="Cambria" w:cs="Arial"/>
          <w:sz w:val="22"/>
          <w:szCs w:val="22"/>
        </w:rPr>
        <w:t>W</w:t>
      </w:r>
      <w:r w:rsidR="00AA2729" w:rsidRPr="0036410F">
        <w:rPr>
          <w:rFonts w:ascii="Cambria" w:hAnsi="Cambria" w:cs="Arial"/>
          <w:sz w:val="22"/>
          <w:szCs w:val="22"/>
        </w:rPr>
        <w:t xml:space="preserve"> wyniku dokonania wyboru oferty Wykonawcy jako oferty najkorzystniejszej („Oferta”), złożonej w</w:t>
      </w:r>
      <w:r w:rsidRPr="0036410F">
        <w:rPr>
          <w:rFonts w:ascii="Cambria" w:hAnsi="Cambria" w:cs="Arial"/>
          <w:sz w:val="22"/>
          <w:szCs w:val="22"/>
        </w:rPr>
        <w:t> </w:t>
      </w:r>
      <w:r w:rsidR="00AA2729" w:rsidRPr="0036410F">
        <w:rPr>
          <w:rFonts w:ascii="Cambria" w:hAnsi="Cambria" w:cs="Arial"/>
          <w:sz w:val="22"/>
          <w:szCs w:val="22"/>
        </w:rPr>
        <w:t xml:space="preserve">postępowaniu o udzielenie zamówienia publicznego na </w:t>
      </w:r>
      <w:bookmarkStart w:id="0" w:name="_Hlk179273021"/>
      <w:r w:rsidR="00AA2729" w:rsidRPr="0036410F">
        <w:rPr>
          <w:rFonts w:ascii="Cambria" w:hAnsi="Cambria" w:cs="Arial"/>
          <w:sz w:val="22"/>
          <w:szCs w:val="22"/>
        </w:rPr>
        <w:t>„Dostawę umundurowania leśnika dla pracowników Nadleśnictwa Świebodzin w roku 202</w:t>
      </w:r>
      <w:r w:rsidRPr="0036410F">
        <w:rPr>
          <w:rFonts w:ascii="Cambria" w:hAnsi="Cambria" w:cs="Arial"/>
          <w:sz w:val="22"/>
          <w:szCs w:val="22"/>
        </w:rPr>
        <w:t>6</w:t>
      </w:r>
      <w:r w:rsidR="00AA2729" w:rsidRPr="0036410F">
        <w:rPr>
          <w:rFonts w:ascii="Cambria" w:hAnsi="Cambria" w:cs="Arial"/>
          <w:sz w:val="22"/>
          <w:szCs w:val="22"/>
        </w:rPr>
        <w:t xml:space="preserve">” </w:t>
      </w:r>
      <w:bookmarkEnd w:id="0"/>
      <w:r w:rsidR="00AA2729" w:rsidRPr="0036410F">
        <w:rPr>
          <w:rFonts w:ascii="Cambria" w:hAnsi="Cambria" w:cs="Arial"/>
          <w:sz w:val="22"/>
          <w:szCs w:val="22"/>
        </w:rPr>
        <w:t>nr SA</w:t>
      </w:r>
      <w:r w:rsidRPr="0036410F">
        <w:rPr>
          <w:rFonts w:ascii="Cambria" w:hAnsi="Cambria" w:cs="Arial"/>
          <w:sz w:val="22"/>
          <w:szCs w:val="22"/>
        </w:rPr>
        <w:t>O</w:t>
      </w:r>
      <w:r w:rsidR="00AA2729" w:rsidRPr="0036410F">
        <w:rPr>
          <w:rFonts w:ascii="Cambria" w:hAnsi="Cambria" w:cs="Arial"/>
          <w:sz w:val="22"/>
          <w:szCs w:val="22"/>
        </w:rPr>
        <w:t>.270.</w:t>
      </w:r>
      <w:r w:rsidRPr="0036410F">
        <w:rPr>
          <w:rFonts w:ascii="Cambria" w:hAnsi="Cambria" w:cs="Arial"/>
          <w:sz w:val="22"/>
          <w:szCs w:val="22"/>
        </w:rPr>
        <w:t>1</w:t>
      </w:r>
      <w:r w:rsidR="00AA2729" w:rsidRPr="0036410F">
        <w:rPr>
          <w:rFonts w:ascii="Cambria" w:hAnsi="Cambria" w:cs="Arial"/>
          <w:sz w:val="22"/>
          <w:szCs w:val="22"/>
        </w:rPr>
        <w:t>.202</w:t>
      </w:r>
      <w:r w:rsidRPr="0036410F">
        <w:rPr>
          <w:rFonts w:ascii="Cambria" w:hAnsi="Cambria" w:cs="Arial"/>
          <w:sz w:val="22"/>
          <w:szCs w:val="22"/>
        </w:rPr>
        <w:t>6</w:t>
      </w:r>
      <w:r w:rsidR="00AA2729" w:rsidRPr="0036410F">
        <w:rPr>
          <w:rFonts w:ascii="Cambria" w:hAnsi="Cambria" w:cs="Arial"/>
          <w:sz w:val="22"/>
          <w:szCs w:val="22"/>
        </w:rPr>
        <w:t xml:space="preserve"> przeprowadzonym w</w:t>
      </w:r>
      <w:r w:rsidRPr="0036410F">
        <w:rPr>
          <w:rFonts w:ascii="Cambria" w:hAnsi="Cambria" w:cs="Arial"/>
          <w:sz w:val="22"/>
          <w:szCs w:val="22"/>
        </w:rPr>
        <w:t> </w:t>
      </w:r>
      <w:r w:rsidR="00AA2729" w:rsidRPr="0036410F">
        <w:rPr>
          <w:rFonts w:ascii="Cambria" w:hAnsi="Cambria" w:cs="Arial"/>
          <w:sz w:val="22"/>
          <w:szCs w:val="22"/>
        </w:rPr>
        <w:t>trybie podstawowym bez negocjacji („Postępowanie”), na podstawie przepisów ustawy z dnia 11</w:t>
      </w:r>
      <w:r w:rsidRPr="0036410F">
        <w:rPr>
          <w:rFonts w:ascii="Cambria" w:hAnsi="Cambria" w:cs="Arial"/>
          <w:sz w:val="22"/>
          <w:szCs w:val="22"/>
        </w:rPr>
        <w:t> </w:t>
      </w:r>
      <w:r w:rsidR="00AA2729" w:rsidRPr="0036410F">
        <w:rPr>
          <w:rFonts w:ascii="Cambria" w:hAnsi="Cambria" w:cs="Arial"/>
          <w:sz w:val="22"/>
          <w:szCs w:val="22"/>
        </w:rPr>
        <w:t>września 2019 r. Prawo zamówień publicznych (tekst jedn.: Dz. U. z 2024 r. poz. 1320</w:t>
      </w:r>
      <w:r w:rsidRPr="0036410F">
        <w:rPr>
          <w:rFonts w:ascii="Cambria" w:hAnsi="Cambria" w:cs="Arial"/>
          <w:sz w:val="22"/>
          <w:szCs w:val="22"/>
        </w:rPr>
        <w:t xml:space="preserve"> z </w:t>
      </w:r>
      <w:proofErr w:type="spellStart"/>
      <w:r w:rsidRPr="0036410F">
        <w:rPr>
          <w:rFonts w:ascii="Cambria" w:hAnsi="Cambria" w:cs="Arial"/>
          <w:sz w:val="22"/>
          <w:szCs w:val="22"/>
        </w:rPr>
        <w:t>późn</w:t>
      </w:r>
      <w:proofErr w:type="spellEnd"/>
      <w:r w:rsidRPr="0036410F">
        <w:rPr>
          <w:rFonts w:ascii="Cambria" w:hAnsi="Cambria" w:cs="Arial"/>
          <w:sz w:val="22"/>
          <w:szCs w:val="22"/>
        </w:rPr>
        <w:t>. zm.</w:t>
      </w:r>
      <w:r w:rsidR="00AA2729" w:rsidRPr="0036410F">
        <w:rPr>
          <w:rFonts w:ascii="Cambria" w:hAnsi="Cambria" w:cs="Arial"/>
          <w:sz w:val="22"/>
          <w:szCs w:val="22"/>
        </w:rPr>
        <w:t xml:space="preserve"> zw. dalej PZP) pomiędzy Zamawiającym, a Wykonawcą (łącznie: „Strony”) została zawarta umowa („Umowa”) następującej treści:</w:t>
      </w:r>
    </w:p>
    <w:p w14:paraId="5C2CD232" w14:textId="77777777" w:rsidR="00646189" w:rsidRPr="0036410F" w:rsidRDefault="00646189" w:rsidP="004E0FFF">
      <w:pPr>
        <w:tabs>
          <w:tab w:val="left" w:pos="1134"/>
          <w:tab w:val="center" w:pos="5904"/>
        </w:tabs>
        <w:suppressAutoHyphens/>
        <w:spacing w:before="192" w:after="96"/>
        <w:jc w:val="center"/>
        <w:rPr>
          <w:rFonts w:ascii="Cambria" w:hAnsi="Cambria" w:cs="Arial"/>
          <w:b/>
          <w:sz w:val="22"/>
          <w:szCs w:val="22"/>
        </w:rPr>
      </w:pPr>
      <w:r w:rsidRPr="0036410F">
        <w:rPr>
          <w:rFonts w:ascii="Cambria" w:hAnsi="Cambria" w:cs="Arial"/>
          <w:b/>
          <w:sz w:val="22"/>
          <w:szCs w:val="22"/>
        </w:rPr>
        <w:t xml:space="preserve">§ 1 </w:t>
      </w:r>
    </w:p>
    <w:p w14:paraId="3E88C020" w14:textId="77777777" w:rsidR="00646189" w:rsidRPr="0036410F" w:rsidRDefault="00646189" w:rsidP="004E0FFF">
      <w:pPr>
        <w:tabs>
          <w:tab w:val="left" w:pos="1134"/>
          <w:tab w:val="center" w:pos="5904"/>
        </w:tabs>
        <w:suppressAutoHyphens/>
        <w:spacing w:before="192" w:after="96"/>
        <w:jc w:val="center"/>
        <w:rPr>
          <w:rFonts w:ascii="Cambria" w:hAnsi="Cambria" w:cs="Arial"/>
          <w:sz w:val="22"/>
          <w:szCs w:val="22"/>
        </w:rPr>
      </w:pPr>
      <w:r w:rsidRPr="0036410F">
        <w:rPr>
          <w:rFonts w:ascii="Cambria" w:hAnsi="Cambria" w:cs="Arial"/>
          <w:b/>
          <w:sz w:val="22"/>
          <w:szCs w:val="22"/>
        </w:rPr>
        <w:t>Postanowienia wstępne</w:t>
      </w:r>
    </w:p>
    <w:p w14:paraId="6E421948" w14:textId="05BF19E4" w:rsidR="00AF2510" w:rsidRPr="0036410F" w:rsidRDefault="00646189" w:rsidP="00232B72">
      <w:pPr>
        <w:pStyle w:val="Akapitzlist"/>
        <w:numPr>
          <w:ilvl w:val="0"/>
          <w:numId w:val="18"/>
        </w:numPr>
        <w:tabs>
          <w:tab w:val="left" w:pos="1134"/>
          <w:tab w:val="left" w:pos="1728"/>
          <w:tab w:val="left" w:pos="2160"/>
        </w:tabs>
        <w:suppressAutoHyphens/>
        <w:spacing w:before="192" w:after="120"/>
        <w:ind w:left="357" w:hanging="357"/>
        <w:jc w:val="both"/>
        <w:rPr>
          <w:rFonts w:ascii="Cambria" w:hAnsi="Cambria" w:cs="Arial"/>
          <w:sz w:val="22"/>
          <w:szCs w:val="22"/>
        </w:rPr>
      </w:pPr>
      <w:r w:rsidRPr="0036410F">
        <w:rPr>
          <w:rFonts w:ascii="Cambria" w:hAnsi="Cambria" w:cs="Arial"/>
          <w:sz w:val="22"/>
          <w:szCs w:val="22"/>
        </w:rPr>
        <w:t xml:space="preserve">Zamawiający zleca, a Wykonawca przyjmuje do wykonania dostawy </w:t>
      </w:r>
      <w:r w:rsidR="00E469F1" w:rsidRPr="0036410F">
        <w:rPr>
          <w:rFonts w:ascii="Cambria" w:hAnsi="Cambria" w:cs="Arial"/>
          <w:sz w:val="22"/>
          <w:szCs w:val="22"/>
        </w:rPr>
        <w:t xml:space="preserve">elementów umundurowania leśnika </w:t>
      </w:r>
      <w:r w:rsidRPr="0036410F">
        <w:rPr>
          <w:rFonts w:ascii="Cambria" w:hAnsi="Cambria" w:cs="Arial"/>
          <w:sz w:val="22"/>
          <w:szCs w:val="22"/>
        </w:rPr>
        <w:t>oraz przedmiotów uzupełniających umundurowanie wymienion</w:t>
      </w:r>
      <w:r w:rsidR="00E469F1" w:rsidRPr="0036410F">
        <w:rPr>
          <w:rFonts w:ascii="Cambria" w:hAnsi="Cambria" w:cs="Arial"/>
          <w:sz w:val="22"/>
          <w:szCs w:val="22"/>
        </w:rPr>
        <w:t>ych</w:t>
      </w:r>
      <w:r w:rsidRPr="0036410F">
        <w:rPr>
          <w:rFonts w:ascii="Cambria" w:hAnsi="Cambria" w:cs="Arial"/>
          <w:sz w:val="22"/>
          <w:szCs w:val="22"/>
        </w:rPr>
        <w:t xml:space="preserve"> w załączniku nr 1 do</w:t>
      </w:r>
      <w:r w:rsidR="0036410F">
        <w:rPr>
          <w:rFonts w:ascii="Cambria" w:hAnsi="Cambria" w:cs="Arial"/>
          <w:sz w:val="22"/>
          <w:szCs w:val="22"/>
        </w:rPr>
        <w:t> </w:t>
      </w:r>
      <w:r w:rsidRPr="0036410F">
        <w:rPr>
          <w:rFonts w:ascii="Cambria" w:hAnsi="Cambria" w:cs="Arial"/>
          <w:sz w:val="22"/>
          <w:szCs w:val="22"/>
        </w:rPr>
        <w:t>umowy</w:t>
      </w:r>
      <w:r w:rsidR="00E469F1" w:rsidRPr="0036410F">
        <w:rPr>
          <w:rFonts w:ascii="Cambria" w:hAnsi="Cambria" w:cs="Arial"/>
          <w:sz w:val="22"/>
          <w:szCs w:val="22"/>
        </w:rPr>
        <w:t xml:space="preserve"> (kosztorys ofertowy</w:t>
      </w:r>
      <w:r w:rsidR="0040052E" w:rsidRPr="0036410F">
        <w:rPr>
          <w:rFonts w:ascii="Cambria" w:hAnsi="Cambria" w:cs="Arial"/>
          <w:sz w:val="22"/>
          <w:szCs w:val="22"/>
        </w:rPr>
        <w:t>/cennik</w:t>
      </w:r>
      <w:r w:rsidR="00E469F1" w:rsidRPr="0036410F">
        <w:rPr>
          <w:rFonts w:ascii="Cambria" w:hAnsi="Cambria" w:cs="Arial"/>
          <w:sz w:val="22"/>
          <w:szCs w:val="22"/>
        </w:rPr>
        <w:t>)</w:t>
      </w:r>
      <w:r w:rsidRPr="0036410F">
        <w:rPr>
          <w:rFonts w:ascii="Cambria" w:hAnsi="Cambria" w:cs="Arial"/>
          <w:sz w:val="22"/>
          <w:szCs w:val="22"/>
        </w:rPr>
        <w:t>.</w:t>
      </w:r>
    </w:p>
    <w:p w14:paraId="5D07C4B4" w14:textId="0E3A5100" w:rsidR="00646189" w:rsidRPr="0036410F" w:rsidRDefault="00646189" w:rsidP="00232B72">
      <w:pPr>
        <w:pStyle w:val="Akapitzlist"/>
        <w:numPr>
          <w:ilvl w:val="0"/>
          <w:numId w:val="18"/>
        </w:numPr>
        <w:tabs>
          <w:tab w:val="left" w:pos="1134"/>
          <w:tab w:val="left" w:pos="1728"/>
          <w:tab w:val="left" w:pos="2160"/>
        </w:tabs>
        <w:suppressAutoHyphens/>
        <w:spacing w:before="192" w:after="120"/>
        <w:ind w:left="357" w:hanging="357"/>
        <w:jc w:val="both"/>
        <w:rPr>
          <w:rFonts w:ascii="Cambria" w:hAnsi="Cambria" w:cs="Arial"/>
          <w:sz w:val="22"/>
          <w:szCs w:val="22"/>
        </w:rPr>
      </w:pPr>
      <w:r w:rsidRPr="0036410F">
        <w:rPr>
          <w:rFonts w:ascii="Cambria" w:hAnsi="Cambria" w:cs="Arial"/>
          <w:sz w:val="22"/>
          <w:szCs w:val="22"/>
        </w:rPr>
        <w:t>Strony zobowiązują się do wzajemnej lojalności i współdziałania przy wykonywaniu swoich zobowiązań wynikających z umowy.</w:t>
      </w:r>
    </w:p>
    <w:p w14:paraId="0E121F23" w14:textId="77777777" w:rsidR="00646189" w:rsidRPr="0036410F" w:rsidRDefault="00646189" w:rsidP="00232B72">
      <w:pPr>
        <w:pStyle w:val="Akapitzlist"/>
        <w:numPr>
          <w:ilvl w:val="0"/>
          <w:numId w:val="18"/>
        </w:numPr>
        <w:tabs>
          <w:tab w:val="left" w:pos="1134"/>
          <w:tab w:val="left" w:pos="1728"/>
          <w:tab w:val="left" w:pos="2160"/>
        </w:tabs>
        <w:suppressAutoHyphens/>
        <w:spacing w:before="192" w:after="120"/>
        <w:ind w:left="357" w:hanging="357"/>
        <w:jc w:val="both"/>
        <w:rPr>
          <w:rFonts w:ascii="Cambria" w:hAnsi="Cambria" w:cs="Arial"/>
          <w:sz w:val="22"/>
          <w:szCs w:val="22"/>
        </w:rPr>
      </w:pPr>
      <w:r w:rsidRPr="0036410F">
        <w:rPr>
          <w:rFonts w:ascii="Cambria" w:hAnsi="Cambria" w:cs="Arial"/>
          <w:sz w:val="22"/>
          <w:szCs w:val="22"/>
        </w:rPr>
        <w:t>Strony oświadczają, że będą wykonywać postanowienia umowy z zachowaniem należytej staranności i z dbałością o wzajemny interes handlowy.</w:t>
      </w:r>
    </w:p>
    <w:p w14:paraId="68412AD9" w14:textId="73F2E81D" w:rsidR="00646189" w:rsidRPr="0036410F" w:rsidRDefault="00646189" w:rsidP="00232B72">
      <w:pPr>
        <w:pStyle w:val="Akapitzlist"/>
        <w:numPr>
          <w:ilvl w:val="0"/>
          <w:numId w:val="18"/>
        </w:numPr>
        <w:tabs>
          <w:tab w:val="left" w:pos="1134"/>
          <w:tab w:val="left" w:pos="1728"/>
          <w:tab w:val="left" w:pos="2160"/>
        </w:tabs>
        <w:suppressAutoHyphens/>
        <w:spacing w:before="192" w:after="120"/>
        <w:ind w:left="357" w:hanging="357"/>
        <w:jc w:val="both"/>
        <w:rPr>
          <w:rFonts w:ascii="Cambria" w:hAnsi="Cambria" w:cs="Arial"/>
          <w:sz w:val="22"/>
          <w:szCs w:val="22"/>
        </w:rPr>
      </w:pPr>
      <w:r w:rsidRPr="0036410F">
        <w:rPr>
          <w:rFonts w:ascii="Cambria" w:hAnsi="Cambria" w:cs="Arial"/>
          <w:sz w:val="22"/>
          <w:szCs w:val="22"/>
        </w:rPr>
        <w:t>Zamawiający oświadcza, a Wykonawca przyjmuje do wiadomości, że na zasadach opisanych w</w:t>
      </w:r>
      <w:r w:rsidR="00EB1B33" w:rsidRPr="0036410F">
        <w:rPr>
          <w:rFonts w:ascii="Cambria" w:hAnsi="Cambria" w:cs="Arial"/>
          <w:sz w:val="22"/>
          <w:szCs w:val="22"/>
        </w:rPr>
        <w:t> </w:t>
      </w:r>
      <w:r w:rsidRPr="0036410F">
        <w:rPr>
          <w:rFonts w:ascii="Cambria" w:hAnsi="Cambria" w:cs="Arial"/>
          <w:sz w:val="22"/>
          <w:szCs w:val="22"/>
        </w:rPr>
        <w:t xml:space="preserve">umowie, wydanie </w:t>
      </w:r>
      <w:r w:rsidR="00E469F1" w:rsidRPr="0036410F">
        <w:rPr>
          <w:rFonts w:ascii="Cambria" w:hAnsi="Cambria" w:cs="Arial"/>
          <w:sz w:val="22"/>
          <w:szCs w:val="22"/>
        </w:rPr>
        <w:t xml:space="preserve">elementów umundurowania leśnika </w:t>
      </w:r>
      <w:r w:rsidRPr="0036410F">
        <w:rPr>
          <w:rFonts w:ascii="Cambria" w:hAnsi="Cambria" w:cs="Arial"/>
          <w:sz w:val="22"/>
          <w:szCs w:val="22"/>
        </w:rPr>
        <w:t xml:space="preserve">następować będzie bezpośrednio uprawnionym pracownikom </w:t>
      </w:r>
      <w:r w:rsidR="004E0FFF" w:rsidRPr="0036410F">
        <w:rPr>
          <w:rFonts w:ascii="Cambria" w:hAnsi="Cambria" w:cs="Arial"/>
          <w:sz w:val="22"/>
          <w:szCs w:val="22"/>
        </w:rPr>
        <w:t>Zamawiającego</w:t>
      </w:r>
      <w:r w:rsidRPr="0036410F">
        <w:rPr>
          <w:rFonts w:ascii="Cambria" w:hAnsi="Cambria" w:cs="Arial"/>
          <w:sz w:val="22"/>
          <w:szCs w:val="22"/>
        </w:rPr>
        <w:t>.</w:t>
      </w:r>
    </w:p>
    <w:p w14:paraId="2715BC52" w14:textId="7B9FF7BB" w:rsidR="00646189" w:rsidRPr="0036410F" w:rsidRDefault="00646189" w:rsidP="00232B72">
      <w:pPr>
        <w:pStyle w:val="Akapitzlist"/>
        <w:numPr>
          <w:ilvl w:val="0"/>
          <w:numId w:val="18"/>
        </w:numPr>
        <w:tabs>
          <w:tab w:val="left" w:pos="1134"/>
          <w:tab w:val="left" w:pos="1728"/>
          <w:tab w:val="left" w:pos="2160"/>
        </w:tabs>
        <w:suppressAutoHyphens/>
        <w:spacing w:before="192" w:after="120"/>
        <w:ind w:left="357" w:hanging="357"/>
        <w:jc w:val="both"/>
        <w:rPr>
          <w:rFonts w:ascii="Cambria" w:hAnsi="Cambria" w:cs="Arial"/>
          <w:sz w:val="22"/>
          <w:szCs w:val="22"/>
        </w:rPr>
      </w:pPr>
      <w:r w:rsidRPr="0036410F">
        <w:rPr>
          <w:rFonts w:ascii="Cambria" w:hAnsi="Cambria" w:cs="Arial"/>
          <w:sz w:val="22"/>
          <w:szCs w:val="22"/>
        </w:rPr>
        <w:t>Wykonawca oświadcza, że dysponuje punktem zaopatrzeniowym zlokalizowanym w</w:t>
      </w:r>
      <w:r w:rsidR="00EB1B33" w:rsidRPr="0036410F">
        <w:rPr>
          <w:rFonts w:ascii="Cambria" w:hAnsi="Cambria" w:cs="Arial"/>
          <w:sz w:val="22"/>
          <w:szCs w:val="22"/>
        </w:rPr>
        <w:t> </w:t>
      </w:r>
      <w:r w:rsidR="00E469F1" w:rsidRPr="0036410F">
        <w:rPr>
          <w:rFonts w:ascii="Cambria" w:hAnsi="Cambria" w:cs="Arial"/>
          <w:sz w:val="22"/>
          <w:szCs w:val="22"/>
        </w:rPr>
        <w:t>……………</w:t>
      </w:r>
      <w:proofErr w:type="gramStart"/>
      <w:r w:rsidR="00E469F1" w:rsidRPr="0036410F">
        <w:rPr>
          <w:rFonts w:ascii="Cambria" w:hAnsi="Cambria" w:cs="Arial"/>
          <w:sz w:val="22"/>
          <w:szCs w:val="22"/>
        </w:rPr>
        <w:t>…….</w:t>
      </w:r>
      <w:proofErr w:type="gramEnd"/>
      <w:r w:rsidR="00E469F1" w:rsidRPr="0036410F">
        <w:rPr>
          <w:rFonts w:ascii="Cambria" w:hAnsi="Cambria" w:cs="Arial"/>
          <w:sz w:val="22"/>
          <w:szCs w:val="22"/>
        </w:rPr>
        <w:t>, ul. …………………</w:t>
      </w:r>
      <w:r w:rsidRPr="0036410F">
        <w:rPr>
          <w:rFonts w:ascii="Cambria" w:hAnsi="Cambria" w:cs="Arial"/>
          <w:sz w:val="22"/>
          <w:szCs w:val="22"/>
        </w:rPr>
        <w:t xml:space="preserve"> </w:t>
      </w:r>
      <w:r w:rsidR="004E0FFF" w:rsidRPr="0036410F">
        <w:rPr>
          <w:rFonts w:ascii="Cambria" w:hAnsi="Cambria" w:cs="Arial"/>
          <w:sz w:val="22"/>
          <w:szCs w:val="22"/>
        </w:rPr>
        <w:t>(zwanym dalej Punktem zaopatrzeniowym</w:t>
      </w:r>
      <w:r w:rsidR="00E469F1" w:rsidRPr="0036410F">
        <w:rPr>
          <w:rFonts w:ascii="Cambria" w:hAnsi="Cambria" w:cs="Arial"/>
          <w:sz w:val="22"/>
          <w:szCs w:val="22"/>
        </w:rPr>
        <w:t xml:space="preserve"> w rozumieniu pkt 3.2 SWZ)</w:t>
      </w:r>
      <w:r w:rsidR="004E0FFF" w:rsidRPr="0036410F">
        <w:rPr>
          <w:rFonts w:ascii="Cambria" w:hAnsi="Cambria" w:cs="Arial"/>
          <w:sz w:val="22"/>
          <w:szCs w:val="22"/>
        </w:rPr>
        <w:t xml:space="preserve"> </w:t>
      </w:r>
      <w:r w:rsidRPr="0036410F">
        <w:rPr>
          <w:rFonts w:ascii="Cambria" w:hAnsi="Cambria" w:cs="Arial"/>
          <w:sz w:val="22"/>
          <w:szCs w:val="22"/>
        </w:rPr>
        <w:t>i zobowiązuje się do jego utrzymania przez cały okres trwania umowy.</w:t>
      </w:r>
    </w:p>
    <w:p w14:paraId="405C2344" w14:textId="77777777" w:rsidR="00232B72" w:rsidRPr="0036410F" w:rsidRDefault="00232B72" w:rsidP="00232B72">
      <w:pPr>
        <w:tabs>
          <w:tab w:val="left" w:pos="1134"/>
          <w:tab w:val="left" w:pos="1728"/>
          <w:tab w:val="left" w:pos="2160"/>
        </w:tabs>
        <w:suppressAutoHyphens/>
        <w:spacing w:before="192" w:after="120"/>
        <w:jc w:val="both"/>
        <w:rPr>
          <w:rFonts w:ascii="Cambria" w:hAnsi="Cambria" w:cs="Arial"/>
          <w:sz w:val="22"/>
          <w:szCs w:val="22"/>
        </w:rPr>
      </w:pPr>
    </w:p>
    <w:p w14:paraId="2D415194" w14:textId="77777777" w:rsidR="00646189" w:rsidRPr="0036410F" w:rsidRDefault="00646189" w:rsidP="004E0FFF">
      <w:pPr>
        <w:tabs>
          <w:tab w:val="left" w:pos="1134"/>
          <w:tab w:val="left" w:pos="1560"/>
          <w:tab w:val="center" w:pos="5904"/>
        </w:tabs>
        <w:suppressAutoHyphens/>
        <w:spacing w:before="192" w:after="96"/>
        <w:jc w:val="center"/>
        <w:rPr>
          <w:rFonts w:ascii="Cambria" w:hAnsi="Cambria" w:cs="Arial"/>
          <w:b/>
          <w:sz w:val="22"/>
          <w:szCs w:val="22"/>
        </w:rPr>
      </w:pPr>
      <w:r w:rsidRPr="0036410F">
        <w:rPr>
          <w:rFonts w:ascii="Cambria" w:hAnsi="Cambria" w:cs="Arial"/>
          <w:b/>
          <w:sz w:val="22"/>
          <w:szCs w:val="22"/>
        </w:rPr>
        <w:t>§ 2</w:t>
      </w:r>
    </w:p>
    <w:p w14:paraId="3DE359C8" w14:textId="77777777" w:rsidR="00646189" w:rsidRPr="0036410F" w:rsidRDefault="00646189" w:rsidP="004E0FFF">
      <w:pPr>
        <w:tabs>
          <w:tab w:val="left" w:pos="1134"/>
          <w:tab w:val="center" w:pos="5904"/>
        </w:tabs>
        <w:suppressAutoHyphens/>
        <w:spacing w:before="192" w:after="96"/>
        <w:jc w:val="center"/>
        <w:rPr>
          <w:rFonts w:ascii="Cambria" w:hAnsi="Cambria" w:cs="Arial"/>
          <w:b/>
          <w:sz w:val="22"/>
          <w:szCs w:val="22"/>
        </w:rPr>
      </w:pPr>
      <w:r w:rsidRPr="0036410F">
        <w:rPr>
          <w:rFonts w:ascii="Cambria" w:hAnsi="Cambria" w:cs="Arial"/>
          <w:b/>
          <w:sz w:val="22"/>
          <w:szCs w:val="22"/>
        </w:rPr>
        <w:lastRenderedPageBreak/>
        <w:t>Przedmiot umowy</w:t>
      </w:r>
    </w:p>
    <w:p w14:paraId="55F81E47" w14:textId="1561B882" w:rsidR="00646189" w:rsidRPr="0036410F" w:rsidRDefault="00646189" w:rsidP="00BF3DEA">
      <w:pPr>
        <w:pStyle w:val="Akapitzlist"/>
        <w:numPr>
          <w:ilvl w:val="0"/>
          <w:numId w:val="27"/>
        </w:numPr>
        <w:tabs>
          <w:tab w:val="left" w:pos="1134"/>
          <w:tab w:val="left" w:pos="1728"/>
          <w:tab w:val="left" w:pos="2160"/>
        </w:tabs>
        <w:suppressAutoHyphens/>
        <w:spacing w:before="192" w:after="96"/>
        <w:jc w:val="both"/>
        <w:rPr>
          <w:rFonts w:ascii="Cambria" w:hAnsi="Cambria" w:cs="Arial"/>
          <w:sz w:val="22"/>
          <w:szCs w:val="22"/>
        </w:rPr>
      </w:pPr>
      <w:r w:rsidRPr="0036410F">
        <w:rPr>
          <w:rFonts w:ascii="Cambria" w:hAnsi="Cambria" w:cs="Arial"/>
          <w:sz w:val="22"/>
          <w:szCs w:val="22"/>
        </w:rPr>
        <w:t xml:space="preserve">Przedmiotem umowy jest dostawa </w:t>
      </w:r>
      <w:r w:rsidR="00E469F1" w:rsidRPr="0036410F">
        <w:rPr>
          <w:rFonts w:ascii="Cambria" w:hAnsi="Cambria" w:cs="Arial"/>
          <w:sz w:val="22"/>
          <w:szCs w:val="22"/>
        </w:rPr>
        <w:t xml:space="preserve">elementów umundurowania Służby Leśnej </w:t>
      </w:r>
      <w:r w:rsidRPr="0036410F">
        <w:rPr>
          <w:rFonts w:ascii="Cambria" w:hAnsi="Cambria" w:cs="Arial"/>
          <w:sz w:val="22"/>
          <w:szCs w:val="22"/>
        </w:rPr>
        <w:t>wyspecyfikowanych w załączniku nr 1 do umowy.</w:t>
      </w:r>
    </w:p>
    <w:p w14:paraId="2AAE74B8" w14:textId="6C0B042D" w:rsidR="00646189" w:rsidRPr="0036410F" w:rsidRDefault="00646189" w:rsidP="00BF3DEA">
      <w:pPr>
        <w:pStyle w:val="Akapitzlist"/>
        <w:numPr>
          <w:ilvl w:val="0"/>
          <w:numId w:val="27"/>
        </w:numPr>
        <w:tabs>
          <w:tab w:val="left" w:pos="1134"/>
          <w:tab w:val="left" w:pos="1728"/>
          <w:tab w:val="left" w:pos="2160"/>
        </w:tabs>
        <w:suppressAutoHyphens/>
        <w:spacing w:before="192" w:after="96"/>
        <w:jc w:val="both"/>
        <w:rPr>
          <w:rFonts w:ascii="Cambria" w:hAnsi="Cambria" w:cs="Arial"/>
          <w:b/>
          <w:strike/>
          <w:sz w:val="22"/>
          <w:szCs w:val="22"/>
        </w:rPr>
      </w:pPr>
      <w:r w:rsidRPr="0036410F">
        <w:rPr>
          <w:rFonts w:ascii="Cambria" w:hAnsi="Cambria" w:cs="Arial"/>
          <w:sz w:val="22"/>
          <w:szCs w:val="22"/>
        </w:rPr>
        <w:t xml:space="preserve">Wykonawca będzie wykonywał umowę poprzez </w:t>
      </w:r>
      <w:r w:rsidR="00E469F1" w:rsidRPr="0036410F">
        <w:rPr>
          <w:rFonts w:ascii="Cambria" w:hAnsi="Cambria" w:cs="Arial"/>
          <w:sz w:val="22"/>
          <w:szCs w:val="22"/>
        </w:rPr>
        <w:t>sukcesywne</w:t>
      </w:r>
      <w:r w:rsidRPr="0036410F">
        <w:rPr>
          <w:rFonts w:ascii="Cambria" w:hAnsi="Cambria" w:cs="Arial"/>
          <w:sz w:val="22"/>
          <w:szCs w:val="22"/>
        </w:rPr>
        <w:t xml:space="preserve"> dostawy </w:t>
      </w:r>
      <w:r w:rsidR="00E469F1" w:rsidRPr="0036410F">
        <w:rPr>
          <w:rFonts w:ascii="Cambria" w:hAnsi="Cambria" w:cs="Arial"/>
          <w:sz w:val="22"/>
          <w:szCs w:val="22"/>
        </w:rPr>
        <w:t xml:space="preserve">elementów umundurowania leśnika </w:t>
      </w:r>
      <w:r w:rsidRPr="0036410F">
        <w:rPr>
          <w:rFonts w:ascii="Cambria" w:hAnsi="Cambria" w:cs="Arial"/>
          <w:sz w:val="22"/>
          <w:szCs w:val="22"/>
        </w:rPr>
        <w:t xml:space="preserve">do </w:t>
      </w:r>
      <w:r w:rsidR="00E469F1" w:rsidRPr="0036410F">
        <w:rPr>
          <w:rFonts w:ascii="Cambria" w:hAnsi="Cambria" w:cs="Arial"/>
          <w:sz w:val="22"/>
          <w:szCs w:val="22"/>
        </w:rPr>
        <w:t>P</w:t>
      </w:r>
      <w:r w:rsidRPr="0036410F">
        <w:rPr>
          <w:rFonts w:ascii="Cambria" w:hAnsi="Cambria" w:cs="Arial"/>
          <w:sz w:val="22"/>
          <w:szCs w:val="22"/>
        </w:rPr>
        <w:t xml:space="preserve">unktu zaopatrzeniowego. Wydawanie </w:t>
      </w:r>
      <w:r w:rsidR="00E469F1" w:rsidRPr="0036410F">
        <w:rPr>
          <w:rFonts w:ascii="Cambria" w:hAnsi="Cambria" w:cs="Arial"/>
          <w:sz w:val="22"/>
          <w:szCs w:val="22"/>
        </w:rPr>
        <w:t xml:space="preserve">elementów umundurowania leśnika </w:t>
      </w:r>
      <w:r w:rsidRPr="0036410F">
        <w:rPr>
          <w:rFonts w:ascii="Cambria" w:hAnsi="Cambria" w:cs="Arial"/>
          <w:sz w:val="22"/>
          <w:szCs w:val="22"/>
        </w:rPr>
        <w:t xml:space="preserve">będzie następowało w </w:t>
      </w:r>
      <w:r w:rsidR="004E0FFF" w:rsidRPr="0036410F">
        <w:rPr>
          <w:rFonts w:ascii="Cambria" w:hAnsi="Cambria" w:cs="Arial"/>
          <w:sz w:val="22"/>
          <w:szCs w:val="22"/>
        </w:rPr>
        <w:t>P</w:t>
      </w:r>
      <w:r w:rsidRPr="0036410F">
        <w:rPr>
          <w:rFonts w:ascii="Cambria" w:hAnsi="Cambria" w:cs="Arial"/>
          <w:sz w:val="22"/>
          <w:szCs w:val="22"/>
        </w:rPr>
        <w:t>unkcie zaopatrzeniowym</w:t>
      </w:r>
      <w:r w:rsidR="004E0FFF" w:rsidRPr="0036410F">
        <w:rPr>
          <w:rFonts w:ascii="Cambria" w:hAnsi="Cambria" w:cs="Arial"/>
          <w:sz w:val="22"/>
          <w:szCs w:val="22"/>
        </w:rPr>
        <w:t>,</w:t>
      </w:r>
      <w:r w:rsidRPr="0036410F">
        <w:rPr>
          <w:rFonts w:ascii="Cambria" w:hAnsi="Cambria" w:cs="Arial"/>
          <w:sz w:val="22"/>
          <w:szCs w:val="22"/>
        </w:rPr>
        <w:t xml:space="preserve"> czynnym co najmniej w dni robocze od</w:t>
      </w:r>
      <w:r w:rsidR="00EB1B33" w:rsidRPr="0036410F">
        <w:rPr>
          <w:rFonts w:ascii="Cambria" w:hAnsi="Cambria" w:cs="Arial"/>
          <w:sz w:val="22"/>
          <w:szCs w:val="22"/>
        </w:rPr>
        <w:t> </w:t>
      </w:r>
      <w:r w:rsidRPr="0036410F">
        <w:rPr>
          <w:rFonts w:ascii="Cambria" w:hAnsi="Cambria" w:cs="Arial"/>
          <w:sz w:val="22"/>
          <w:szCs w:val="22"/>
        </w:rPr>
        <w:t xml:space="preserve">poniedziałku do piątku w godz. od </w:t>
      </w:r>
      <w:r w:rsidR="00E469F1" w:rsidRPr="0036410F">
        <w:rPr>
          <w:rFonts w:ascii="Cambria" w:hAnsi="Cambria" w:cs="Arial"/>
          <w:sz w:val="22"/>
          <w:szCs w:val="22"/>
        </w:rPr>
        <w:t>….</w:t>
      </w:r>
      <w:r w:rsidRPr="0036410F">
        <w:rPr>
          <w:rFonts w:ascii="Cambria" w:hAnsi="Cambria" w:cs="Arial"/>
          <w:sz w:val="22"/>
          <w:szCs w:val="22"/>
        </w:rPr>
        <w:t xml:space="preserve"> do </w:t>
      </w:r>
      <w:r w:rsidR="00E469F1" w:rsidRPr="0036410F">
        <w:rPr>
          <w:rFonts w:ascii="Cambria" w:hAnsi="Cambria" w:cs="Arial"/>
          <w:sz w:val="22"/>
          <w:szCs w:val="22"/>
        </w:rPr>
        <w:t>…</w:t>
      </w:r>
      <w:r w:rsidRPr="0036410F">
        <w:rPr>
          <w:rFonts w:ascii="Cambria" w:hAnsi="Cambria" w:cs="Arial"/>
          <w:sz w:val="22"/>
          <w:szCs w:val="22"/>
        </w:rPr>
        <w:t xml:space="preserve">. Wykonawca gwarantuje możliwość indywidualnego przymierzenia elementów umundurowania, poprzez wyposażenie </w:t>
      </w:r>
      <w:r w:rsidR="004E0FFF" w:rsidRPr="0036410F">
        <w:rPr>
          <w:rFonts w:ascii="Cambria" w:hAnsi="Cambria" w:cs="Arial"/>
          <w:sz w:val="22"/>
          <w:szCs w:val="22"/>
        </w:rPr>
        <w:t>P</w:t>
      </w:r>
      <w:r w:rsidRPr="0036410F">
        <w:rPr>
          <w:rFonts w:ascii="Cambria" w:hAnsi="Cambria" w:cs="Arial"/>
          <w:sz w:val="22"/>
          <w:szCs w:val="22"/>
        </w:rPr>
        <w:t xml:space="preserve">unktu zaopatrzeniowego </w:t>
      </w:r>
      <w:r w:rsidR="000F1AAB" w:rsidRPr="0036410F">
        <w:rPr>
          <w:rFonts w:ascii="Cambria" w:hAnsi="Cambria" w:cs="Arial"/>
          <w:sz w:val="22"/>
          <w:szCs w:val="22"/>
        </w:rPr>
        <w:t>o parametrach wskazanych w § 3 ust.</w:t>
      </w:r>
      <w:r w:rsidR="00EB1B33" w:rsidRPr="0036410F">
        <w:rPr>
          <w:rFonts w:ascii="Cambria" w:hAnsi="Cambria" w:cs="Arial"/>
          <w:sz w:val="22"/>
          <w:szCs w:val="22"/>
        </w:rPr>
        <w:t xml:space="preserve"> </w:t>
      </w:r>
      <w:r w:rsidR="000F1AAB" w:rsidRPr="0036410F">
        <w:rPr>
          <w:rFonts w:ascii="Cambria" w:hAnsi="Cambria" w:cs="Arial"/>
          <w:sz w:val="22"/>
          <w:szCs w:val="22"/>
        </w:rPr>
        <w:t>2.</w:t>
      </w:r>
    </w:p>
    <w:p w14:paraId="01C0720B" w14:textId="01BB8BF5" w:rsidR="00646189" w:rsidRPr="0036410F" w:rsidRDefault="00646189" w:rsidP="004E0FFF">
      <w:pPr>
        <w:tabs>
          <w:tab w:val="left" w:pos="1134"/>
          <w:tab w:val="center" w:pos="5904"/>
        </w:tabs>
        <w:suppressAutoHyphens/>
        <w:spacing w:before="192" w:after="96"/>
        <w:jc w:val="center"/>
        <w:rPr>
          <w:rFonts w:ascii="Cambria" w:hAnsi="Cambria" w:cs="Arial"/>
          <w:b/>
          <w:sz w:val="22"/>
          <w:szCs w:val="22"/>
        </w:rPr>
      </w:pPr>
      <w:r w:rsidRPr="0036410F">
        <w:rPr>
          <w:rFonts w:ascii="Cambria" w:hAnsi="Cambria" w:cs="Arial"/>
          <w:b/>
          <w:sz w:val="22"/>
          <w:szCs w:val="22"/>
        </w:rPr>
        <w:t xml:space="preserve">§ 3  </w:t>
      </w:r>
    </w:p>
    <w:p w14:paraId="4EE3B024" w14:textId="77777777" w:rsidR="00646189" w:rsidRPr="0036410F" w:rsidRDefault="00646189" w:rsidP="004E0FFF">
      <w:pPr>
        <w:tabs>
          <w:tab w:val="left" w:pos="1134"/>
          <w:tab w:val="center" w:pos="5904"/>
        </w:tabs>
        <w:suppressAutoHyphens/>
        <w:spacing w:before="192" w:after="96"/>
        <w:jc w:val="center"/>
        <w:rPr>
          <w:rFonts w:ascii="Cambria" w:hAnsi="Cambria" w:cs="Arial"/>
          <w:sz w:val="22"/>
          <w:szCs w:val="22"/>
        </w:rPr>
      </w:pPr>
      <w:r w:rsidRPr="0036410F">
        <w:rPr>
          <w:rFonts w:ascii="Cambria" w:hAnsi="Cambria" w:cs="Arial"/>
          <w:b/>
          <w:sz w:val="22"/>
          <w:szCs w:val="22"/>
        </w:rPr>
        <w:t>Obowiązki Wykonawcy</w:t>
      </w:r>
    </w:p>
    <w:p w14:paraId="0FE92C00" w14:textId="508F6ED1" w:rsidR="00646189" w:rsidRPr="0036410F" w:rsidRDefault="00646189" w:rsidP="00BF3DEA">
      <w:pPr>
        <w:pStyle w:val="Akapitzlist"/>
        <w:numPr>
          <w:ilvl w:val="0"/>
          <w:numId w:val="28"/>
        </w:numPr>
        <w:tabs>
          <w:tab w:val="left" w:pos="1134"/>
          <w:tab w:val="left" w:pos="1728"/>
          <w:tab w:val="left" w:pos="2160"/>
        </w:tabs>
        <w:suppressAutoHyphens/>
        <w:spacing w:before="192" w:after="96"/>
        <w:jc w:val="both"/>
        <w:rPr>
          <w:rFonts w:ascii="Cambria" w:hAnsi="Cambria" w:cs="Arial"/>
          <w:sz w:val="22"/>
          <w:szCs w:val="22"/>
        </w:rPr>
      </w:pPr>
      <w:r w:rsidRPr="0036410F">
        <w:rPr>
          <w:rFonts w:ascii="Cambria" w:hAnsi="Cambria" w:cs="Arial"/>
          <w:sz w:val="22"/>
          <w:szCs w:val="22"/>
        </w:rPr>
        <w:t>Wykonawca zapewni Zamawiającemu kompleksową obsługę w zakresie dostaw</w:t>
      </w:r>
      <w:r w:rsidR="00EB1B33" w:rsidRPr="0036410F">
        <w:rPr>
          <w:rFonts w:ascii="Cambria" w:hAnsi="Cambria" w:cs="Arial"/>
          <w:sz w:val="22"/>
          <w:szCs w:val="22"/>
        </w:rPr>
        <w:t xml:space="preserve"> </w:t>
      </w:r>
      <w:r w:rsidRPr="0036410F">
        <w:rPr>
          <w:rFonts w:ascii="Cambria" w:hAnsi="Cambria" w:cs="Arial"/>
          <w:sz w:val="22"/>
          <w:szCs w:val="22"/>
        </w:rPr>
        <w:t xml:space="preserve">i zabezpieczenia gamy wymiarowej </w:t>
      </w:r>
      <w:r w:rsidR="00E469F1" w:rsidRPr="0036410F">
        <w:rPr>
          <w:rFonts w:ascii="Cambria" w:hAnsi="Cambria" w:cs="Arial"/>
          <w:sz w:val="22"/>
          <w:szCs w:val="22"/>
        </w:rPr>
        <w:t>elementów umundurowania leśnika</w:t>
      </w:r>
      <w:r w:rsidRPr="0036410F">
        <w:rPr>
          <w:rFonts w:ascii="Cambria" w:hAnsi="Cambria" w:cs="Arial"/>
          <w:sz w:val="22"/>
          <w:szCs w:val="22"/>
        </w:rPr>
        <w:t>, które mają być dostępne</w:t>
      </w:r>
      <w:r w:rsidR="00226525" w:rsidRPr="0036410F">
        <w:rPr>
          <w:rFonts w:ascii="Cambria" w:hAnsi="Cambria" w:cs="Arial"/>
          <w:sz w:val="22"/>
          <w:szCs w:val="22"/>
        </w:rPr>
        <w:t xml:space="preserve"> </w:t>
      </w:r>
      <w:r w:rsidRPr="0036410F">
        <w:rPr>
          <w:rFonts w:ascii="Cambria" w:hAnsi="Cambria" w:cs="Arial"/>
          <w:sz w:val="22"/>
          <w:szCs w:val="22"/>
        </w:rPr>
        <w:t xml:space="preserve">w Punkcie </w:t>
      </w:r>
      <w:r w:rsidR="004E0FFF" w:rsidRPr="0036410F">
        <w:rPr>
          <w:rFonts w:ascii="Cambria" w:hAnsi="Cambria" w:cs="Arial"/>
          <w:sz w:val="22"/>
          <w:szCs w:val="22"/>
        </w:rPr>
        <w:t>z</w:t>
      </w:r>
      <w:r w:rsidRPr="0036410F">
        <w:rPr>
          <w:rFonts w:ascii="Cambria" w:hAnsi="Cambria" w:cs="Arial"/>
          <w:sz w:val="22"/>
          <w:szCs w:val="22"/>
        </w:rPr>
        <w:t>aopatrzeniowym</w:t>
      </w:r>
      <w:r w:rsidR="004E0FFF" w:rsidRPr="0036410F">
        <w:rPr>
          <w:rFonts w:ascii="Cambria" w:hAnsi="Cambria" w:cs="Arial"/>
          <w:sz w:val="22"/>
          <w:szCs w:val="22"/>
        </w:rPr>
        <w:t>,</w:t>
      </w:r>
      <w:r w:rsidRPr="0036410F">
        <w:rPr>
          <w:rFonts w:ascii="Cambria" w:hAnsi="Cambria" w:cs="Arial"/>
          <w:sz w:val="22"/>
          <w:szCs w:val="22"/>
        </w:rPr>
        <w:t xml:space="preserve"> przy zachowaniu maksimum staranności i fachowości we wszystkich czynnościach związanych z zakupem </w:t>
      </w:r>
      <w:r w:rsidR="00E469F1" w:rsidRPr="0036410F">
        <w:rPr>
          <w:rFonts w:ascii="Cambria" w:hAnsi="Cambria" w:cs="Arial"/>
          <w:sz w:val="22"/>
          <w:szCs w:val="22"/>
        </w:rPr>
        <w:t>elementów umundurowania leśnika</w:t>
      </w:r>
      <w:r w:rsidRPr="0036410F">
        <w:rPr>
          <w:rFonts w:ascii="Cambria" w:hAnsi="Cambria" w:cs="Arial"/>
          <w:sz w:val="22"/>
          <w:szCs w:val="22"/>
        </w:rPr>
        <w:t xml:space="preserve"> przez uprawnionych pracowników </w:t>
      </w:r>
      <w:r w:rsidR="00880D56" w:rsidRPr="0036410F">
        <w:rPr>
          <w:rFonts w:ascii="Cambria" w:hAnsi="Cambria" w:cs="Arial"/>
          <w:sz w:val="22"/>
          <w:szCs w:val="22"/>
        </w:rPr>
        <w:t>Zamawiającego</w:t>
      </w:r>
      <w:r w:rsidR="00E3113A" w:rsidRPr="0036410F">
        <w:rPr>
          <w:rFonts w:ascii="Cambria" w:hAnsi="Cambria" w:cs="Arial"/>
          <w:sz w:val="22"/>
          <w:szCs w:val="22"/>
        </w:rPr>
        <w:t>.</w:t>
      </w:r>
    </w:p>
    <w:p w14:paraId="6FCE9AD3" w14:textId="41F0765B" w:rsidR="00284DFE" w:rsidRPr="0036410F" w:rsidRDefault="00284DFE" w:rsidP="00284DFE">
      <w:pPr>
        <w:pStyle w:val="Akapitzlist"/>
        <w:numPr>
          <w:ilvl w:val="0"/>
          <w:numId w:val="28"/>
        </w:numPr>
        <w:tabs>
          <w:tab w:val="left" w:pos="1134"/>
          <w:tab w:val="left" w:pos="1728"/>
          <w:tab w:val="left" w:pos="2160"/>
        </w:tabs>
        <w:suppressAutoHyphens/>
        <w:spacing w:before="192" w:after="96"/>
        <w:jc w:val="both"/>
        <w:rPr>
          <w:rFonts w:ascii="Cambria" w:hAnsi="Cambria" w:cs="Arial"/>
          <w:sz w:val="22"/>
          <w:szCs w:val="22"/>
        </w:rPr>
      </w:pPr>
      <w:r w:rsidRPr="0036410F">
        <w:rPr>
          <w:rFonts w:ascii="Cambria" w:hAnsi="Cambria" w:cs="Arial"/>
          <w:sz w:val="22"/>
          <w:szCs w:val="22"/>
        </w:rPr>
        <w:t xml:space="preserve">Przez Punkt </w:t>
      </w:r>
      <w:r w:rsidR="00232B72" w:rsidRPr="0036410F">
        <w:rPr>
          <w:rFonts w:ascii="Cambria" w:hAnsi="Cambria" w:cs="Arial"/>
          <w:sz w:val="22"/>
          <w:szCs w:val="22"/>
        </w:rPr>
        <w:t>z</w:t>
      </w:r>
      <w:r w:rsidRPr="0036410F">
        <w:rPr>
          <w:rFonts w:ascii="Cambria" w:hAnsi="Cambria" w:cs="Arial"/>
          <w:sz w:val="22"/>
          <w:szCs w:val="22"/>
        </w:rPr>
        <w:t>aopatrzeniowy rozumie się pomieszczenie lub zespół pomieszczeń w budynku, gdzie:</w:t>
      </w:r>
    </w:p>
    <w:p w14:paraId="641687F0" w14:textId="77777777" w:rsidR="00284DFE" w:rsidRPr="0036410F" w:rsidRDefault="00284DFE" w:rsidP="00284DFE">
      <w:pPr>
        <w:pStyle w:val="Akapitzlist"/>
        <w:numPr>
          <w:ilvl w:val="0"/>
          <w:numId w:val="37"/>
        </w:numPr>
        <w:tabs>
          <w:tab w:val="left" w:pos="1134"/>
          <w:tab w:val="left" w:pos="1728"/>
          <w:tab w:val="left" w:pos="2160"/>
        </w:tabs>
        <w:suppressAutoHyphens/>
        <w:spacing w:before="192" w:after="96"/>
        <w:jc w:val="both"/>
        <w:rPr>
          <w:rFonts w:ascii="Cambria" w:hAnsi="Cambria" w:cs="Arial"/>
          <w:sz w:val="22"/>
          <w:szCs w:val="22"/>
        </w:rPr>
      </w:pPr>
      <w:r w:rsidRPr="0036410F">
        <w:rPr>
          <w:rFonts w:ascii="Cambria" w:hAnsi="Cambria" w:cs="Arial"/>
          <w:sz w:val="22"/>
          <w:szCs w:val="22"/>
        </w:rPr>
        <w:t>Powierzchnia użytkowa przeznaczona do obsługi klientów jest nie mniejsza niż 100 m²,</w:t>
      </w:r>
    </w:p>
    <w:p w14:paraId="4F69E29F" w14:textId="77777777" w:rsidR="00284DFE" w:rsidRPr="0036410F" w:rsidRDefault="00284DFE" w:rsidP="00284DFE">
      <w:pPr>
        <w:pStyle w:val="Akapitzlist"/>
        <w:numPr>
          <w:ilvl w:val="0"/>
          <w:numId w:val="37"/>
        </w:numPr>
        <w:tabs>
          <w:tab w:val="left" w:pos="1134"/>
          <w:tab w:val="left" w:pos="1728"/>
          <w:tab w:val="left" w:pos="2160"/>
        </w:tabs>
        <w:suppressAutoHyphens/>
        <w:spacing w:before="192" w:after="96"/>
        <w:jc w:val="both"/>
        <w:rPr>
          <w:rFonts w:ascii="Cambria" w:hAnsi="Cambria" w:cs="Arial"/>
          <w:sz w:val="22"/>
          <w:szCs w:val="22"/>
        </w:rPr>
      </w:pPr>
      <w:r w:rsidRPr="0036410F">
        <w:rPr>
          <w:rFonts w:ascii="Cambria" w:hAnsi="Cambria" w:cs="Arial"/>
          <w:sz w:val="22"/>
          <w:szCs w:val="22"/>
        </w:rPr>
        <w:t>Istnieje możliwość utrzymania stałej temperatury w zakresie 20 - 26°C,</w:t>
      </w:r>
    </w:p>
    <w:p w14:paraId="2C27BED6" w14:textId="77777777" w:rsidR="00284DFE" w:rsidRPr="0036410F" w:rsidRDefault="00284DFE" w:rsidP="00284DFE">
      <w:pPr>
        <w:pStyle w:val="Akapitzlist"/>
        <w:numPr>
          <w:ilvl w:val="0"/>
          <w:numId w:val="37"/>
        </w:numPr>
        <w:tabs>
          <w:tab w:val="left" w:pos="1134"/>
          <w:tab w:val="left" w:pos="1728"/>
          <w:tab w:val="left" w:pos="2160"/>
        </w:tabs>
        <w:suppressAutoHyphens/>
        <w:spacing w:before="192" w:after="96"/>
        <w:jc w:val="both"/>
        <w:rPr>
          <w:rFonts w:ascii="Cambria" w:hAnsi="Cambria" w:cs="Arial"/>
          <w:sz w:val="22"/>
          <w:szCs w:val="22"/>
        </w:rPr>
      </w:pPr>
      <w:r w:rsidRPr="0036410F">
        <w:rPr>
          <w:rFonts w:ascii="Cambria" w:hAnsi="Cambria" w:cs="Arial"/>
          <w:sz w:val="22"/>
          <w:szCs w:val="22"/>
        </w:rPr>
        <w:t>Zapewnione są nie mniej niż dwie „przymierzalnie” pozwalające na zachowanie intymności klientom,</w:t>
      </w:r>
    </w:p>
    <w:p w14:paraId="0BD0DFC0" w14:textId="77777777" w:rsidR="00284DFE" w:rsidRPr="0036410F" w:rsidRDefault="00284DFE" w:rsidP="00284DFE">
      <w:pPr>
        <w:pStyle w:val="Akapitzlist"/>
        <w:numPr>
          <w:ilvl w:val="0"/>
          <w:numId w:val="37"/>
        </w:numPr>
        <w:tabs>
          <w:tab w:val="left" w:pos="1134"/>
          <w:tab w:val="left" w:pos="1728"/>
          <w:tab w:val="left" w:pos="2160"/>
        </w:tabs>
        <w:suppressAutoHyphens/>
        <w:spacing w:before="192" w:after="96"/>
        <w:jc w:val="both"/>
        <w:rPr>
          <w:rFonts w:ascii="Cambria" w:hAnsi="Cambria" w:cs="Arial"/>
          <w:sz w:val="22"/>
          <w:szCs w:val="22"/>
        </w:rPr>
      </w:pPr>
      <w:r w:rsidRPr="0036410F">
        <w:rPr>
          <w:rFonts w:ascii="Cambria" w:hAnsi="Cambria" w:cs="Arial"/>
          <w:sz w:val="22"/>
          <w:szCs w:val="22"/>
        </w:rPr>
        <w:t>Zapewnione jest co najmniej jedno lustro naścienne o wysokości min. 150 cm i szerokości min. 40 cm,</w:t>
      </w:r>
    </w:p>
    <w:p w14:paraId="67249194" w14:textId="77777777" w:rsidR="00284DFE" w:rsidRPr="0036410F" w:rsidRDefault="00284DFE" w:rsidP="00284DFE">
      <w:pPr>
        <w:pStyle w:val="Akapitzlist"/>
        <w:numPr>
          <w:ilvl w:val="0"/>
          <w:numId w:val="37"/>
        </w:numPr>
        <w:tabs>
          <w:tab w:val="left" w:pos="1134"/>
          <w:tab w:val="left" w:pos="1728"/>
          <w:tab w:val="left" w:pos="2160"/>
        </w:tabs>
        <w:suppressAutoHyphens/>
        <w:spacing w:before="192" w:after="96"/>
        <w:jc w:val="both"/>
        <w:rPr>
          <w:rFonts w:ascii="Cambria" w:hAnsi="Cambria" w:cs="Arial"/>
          <w:sz w:val="22"/>
          <w:szCs w:val="22"/>
        </w:rPr>
      </w:pPr>
      <w:r w:rsidRPr="0036410F">
        <w:rPr>
          <w:rFonts w:ascii="Cambria" w:hAnsi="Cambria" w:cs="Arial"/>
          <w:sz w:val="22"/>
          <w:szCs w:val="22"/>
        </w:rPr>
        <w:t>Zapewnione są co najmniej trzy miejsca siedzące (poczekalnia, przymierzanie butów),</w:t>
      </w:r>
    </w:p>
    <w:p w14:paraId="00F1C9E3" w14:textId="77777777" w:rsidR="00284DFE" w:rsidRPr="0036410F" w:rsidRDefault="00284DFE" w:rsidP="00284DFE">
      <w:pPr>
        <w:pStyle w:val="Akapitzlist"/>
        <w:numPr>
          <w:ilvl w:val="0"/>
          <w:numId w:val="37"/>
        </w:numPr>
        <w:tabs>
          <w:tab w:val="left" w:pos="1134"/>
          <w:tab w:val="left" w:pos="1728"/>
          <w:tab w:val="left" w:pos="2160"/>
        </w:tabs>
        <w:suppressAutoHyphens/>
        <w:spacing w:before="192" w:after="96"/>
        <w:jc w:val="both"/>
        <w:rPr>
          <w:rFonts w:ascii="Cambria" w:hAnsi="Cambria" w:cs="Arial"/>
          <w:sz w:val="22"/>
          <w:szCs w:val="22"/>
        </w:rPr>
      </w:pPr>
      <w:r w:rsidRPr="0036410F">
        <w:rPr>
          <w:rFonts w:ascii="Cambria" w:hAnsi="Cambria" w:cs="Arial"/>
          <w:sz w:val="22"/>
          <w:szCs w:val="22"/>
        </w:rPr>
        <w:t>Istnieje możliwość skorzystania z WC,</w:t>
      </w:r>
    </w:p>
    <w:p w14:paraId="56DACB40" w14:textId="77777777" w:rsidR="00284DFE" w:rsidRPr="0036410F" w:rsidRDefault="00284DFE" w:rsidP="00284DFE">
      <w:pPr>
        <w:pStyle w:val="Akapitzlist"/>
        <w:numPr>
          <w:ilvl w:val="0"/>
          <w:numId w:val="37"/>
        </w:numPr>
        <w:tabs>
          <w:tab w:val="left" w:pos="1134"/>
          <w:tab w:val="left" w:pos="1728"/>
          <w:tab w:val="left" w:pos="2160"/>
        </w:tabs>
        <w:suppressAutoHyphens/>
        <w:spacing w:before="192" w:after="96"/>
        <w:jc w:val="both"/>
        <w:rPr>
          <w:rFonts w:ascii="Cambria" w:hAnsi="Cambria" w:cs="Arial"/>
          <w:sz w:val="22"/>
          <w:szCs w:val="22"/>
        </w:rPr>
      </w:pPr>
      <w:r w:rsidRPr="0036410F">
        <w:rPr>
          <w:rFonts w:ascii="Cambria" w:hAnsi="Cambria" w:cs="Arial"/>
          <w:sz w:val="22"/>
          <w:szCs w:val="22"/>
        </w:rPr>
        <w:t>Czas otwarcia wynosi co najmniej 8 godzin w dniach roboczych (dopuszcza się czasowe zamknięcie Punktu przez Wykonawcę na okres nieprzekraczający 30 dni roboczych w trakcie trwania umowy).</w:t>
      </w:r>
    </w:p>
    <w:p w14:paraId="7F49BB16" w14:textId="659C5045" w:rsidR="00646189" w:rsidRPr="0036410F" w:rsidRDefault="00646189" w:rsidP="00BF3DEA">
      <w:pPr>
        <w:pStyle w:val="Akapitzlist"/>
        <w:numPr>
          <w:ilvl w:val="0"/>
          <w:numId w:val="28"/>
        </w:numPr>
        <w:tabs>
          <w:tab w:val="left" w:pos="1134"/>
          <w:tab w:val="left" w:pos="1728"/>
          <w:tab w:val="left" w:pos="2160"/>
        </w:tabs>
        <w:suppressAutoHyphens/>
        <w:spacing w:before="192" w:after="96"/>
        <w:jc w:val="both"/>
        <w:rPr>
          <w:rFonts w:ascii="Cambria" w:hAnsi="Cambria" w:cs="Arial"/>
          <w:sz w:val="22"/>
          <w:szCs w:val="22"/>
        </w:rPr>
      </w:pPr>
      <w:r w:rsidRPr="0036410F">
        <w:rPr>
          <w:rFonts w:ascii="Cambria" w:hAnsi="Cambria" w:cs="Arial"/>
          <w:sz w:val="22"/>
          <w:szCs w:val="22"/>
        </w:rPr>
        <w:t>Przedmiot umowy musi być zgodny, co do formy i wykonania z zatwierdzonym przez Dyrektora Generalnego Lasów Państwowych zestawem wzorcowym oraz dokumentacją techniczno-</w:t>
      </w:r>
      <w:r w:rsidRPr="0036410F">
        <w:rPr>
          <w:rFonts w:ascii="Cambria" w:hAnsi="Cambria" w:cs="Arial"/>
          <w:color w:val="000000" w:themeColor="text1"/>
          <w:sz w:val="22"/>
          <w:szCs w:val="22"/>
        </w:rPr>
        <w:t>technologiczną</w:t>
      </w:r>
      <w:r w:rsidR="005E3A6B" w:rsidRPr="0036410F">
        <w:rPr>
          <w:rFonts w:ascii="Cambria" w:hAnsi="Cambria" w:cs="Arial"/>
          <w:color w:val="000000" w:themeColor="text1"/>
          <w:sz w:val="22"/>
          <w:szCs w:val="22"/>
        </w:rPr>
        <w:t xml:space="preserve"> </w:t>
      </w:r>
      <w:r w:rsidR="009F23F3">
        <w:rPr>
          <w:rFonts w:ascii="Cambria" w:hAnsi="Cambria" w:cs="Arial"/>
          <w:color w:val="000000" w:themeColor="text1"/>
          <w:sz w:val="22"/>
          <w:szCs w:val="22"/>
        </w:rPr>
        <w:t>(</w:t>
      </w:r>
      <w:r w:rsidR="009F23F3" w:rsidRPr="002132A4">
        <w:rPr>
          <w:rFonts w:ascii="Cambria" w:hAnsi="Cambria" w:cs="Cambria"/>
          <w:color w:val="000000" w:themeColor="text1"/>
          <w:sz w:val="21"/>
          <w:szCs w:val="21"/>
        </w:rPr>
        <w:t>§ 1 ust. 1 pkt 2 Zarządzenia nr 95 Dyrektora Generalnego Lasów Państwowych z dnia 1 sierpnia 2024r. w sprawie wzorca oraz zasad i norm użytkowania mundurów leśnika dla</w:t>
      </w:r>
      <w:r w:rsidR="009F23F3">
        <w:rPr>
          <w:rFonts w:ascii="Cambria" w:hAnsi="Cambria" w:cs="Cambria"/>
          <w:color w:val="000000" w:themeColor="text1"/>
          <w:sz w:val="21"/>
          <w:szCs w:val="21"/>
        </w:rPr>
        <w:t> </w:t>
      </w:r>
      <w:r w:rsidR="009F23F3" w:rsidRPr="002132A4">
        <w:rPr>
          <w:rFonts w:ascii="Cambria" w:hAnsi="Cambria" w:cs="Cambria"/>
          <w:color w:val="000000" w:themeColor="text1"/>
          <w:sz w:val="21"/>
          <w:szCs w:val="21"/>
        </w:rPr>
        <w:t>pracowników Lasów Państwowych (znak: EZ.241.14.2024)</w:t>
      </w:r>
      <w:r w:rsidR="003E3193" w:rsidRPr="0036410F">
        <w:rPr>
          <w:rFonts w:ascii="Cambria" w:hAnsi="Cambria" w:cs="Arial"/>
          <w:color w:val="000000" w:themeColor="text1"/>
          <w:sz w:val="22"/>
          <w:szCs w:val="22"/>
        </w:rPr>
        <w:t>;</w:t>
      </w:r>
      <w:r w:rsidR="005E3A6B" w:rsidRPr="0036410F">
        <w:rPr>
          <w:rFonts w:ascii="Cambria" w:hAnsi="Cambria" w:cs="Arial"/>
          <w:color w:val="000000" w:themeColor="text1"/>
          <w:sz w:val="22"/>
          <w:szCs w:val="22"/>
        </w:rPr>
        <w:t xml:space="preserve"> </w:t>
      </w:r>
      <w:r w:rsidR="009F23F3" w:rsidRPr="002132A4">
        <w:rPr>
          <w:rFonts w:ascii="Cambria" w:hAnsi="Cambria" w:cs="Cambria"/>
          <w:color w:val="000000" w:themeColor="text1"/>
          <w:sz w:val="21"/>
          <w:szCs w:val="21"/>
        </w:rPr>
        <w:t>Zarządzeniem nr 136 Dyrektora Generalnego Lasów Państwowych z dnia 21 listopada 2024 r. w sprawie zmiany zarządzenia nr 95 Dyrektora Generalnego Lasów Państwowych z dnia 1 sierpnia 2024 r. w sprawie wzorca oraz zasad i</w:t>
      </w:r>
      <w:r w:rsidR="009F23F3">
        <w:rPr>
          <w:rFonts w:ascii="Cambria" w:hAnsi="Cambria" w:cs="Cambria"/>
          <w:color w:val="000000" w:themeColor="text1"/>
          <w:sz w:val="21"/>
          <w:szCs w:val="21"/>
        </w:rPr>
        <w:t> </w:t>
      </w:r>
      <w:r w:rsidR="009F23F3" w:rsidRPr="002132A4">
        <w:rPr>
          <w:rFonts w:ascii="Cambria" w:hAnsi="Cambria" w:cs="Cambria"/>
          <w:color w:val="000000" w:themeColor="text1"/>
          <w:sz w:val="21"/>
          <w:szCs w:val="21"/>
        </w:rPr>
        <w:t>norm użytkowania mundurów leśnika dla pracowników Lasów Państwowych (znak: EZ.241.14.2024)</w:t>
      </w:r>
      <w:r w:rsidR="003E3193" w:rsidRPr="0036410F">
        <w:rPr>
          <w:rFonts w:ascii="Cambria" w:hAnsi="Cambria" w:cs="Arial"/>
          <w:color w:val="000000" w:themeColor="text1"/>
          <w:sz w:val="22"/>
          <w:szCs w:val="22"/>
        </w:rPr>
        <w:t>;</w:t>
      </w:r>
      <w:r w:rsidR="009F23F3">
        <w:rPr>
          <w:rFonts w:ascii="Cambria" w:hAnsi="Cambria" w:cs="Arial"/>
          <w:color w:val="000000" w:themeColor="text1"/>
          <w:sz w:val="22"/>
          <w:szCs w:val="22"/>
        </w:rPr>
        <w:t xml:space="preserve"> </w:t>
      </w:r>
      <w:r w:rsidR="009F23F3" w:rsidRPr="002132A4">
        <w:rPr>
          <w:rFonts w:ascii="Cambria" w:hAnsi="Cambria" w:cs="Cambria"/>
          <w:color w:val="000000" w:themeColor="text1"/>
          <w:sz w:val="21"/>
          <w:szCs w:val="21"/>
        </w:rPr>
        <w:t>Zarządzeniem nr 52 Dyrektora Generalnego Lasów Państwowych z dnia 23</w:t>
      </w:r>
      <w:r w:rsidR="009F23F3">
        <w:rPr>
          <w:rFonts w:ascii="Cambria" w:hAnsi="Cambria" w:cs="Cambria"/>
          <w:color w:val="000000" w:themeColor="text1"/>
          <w:sz w:val="21"/>
          <w:szCs w:val="21"/>
        </w:rPr>
        <w:t> </w:t>
      </w:r>
      <w:r w:rsidR="009F23F3" w:rsidRPr="002132A4">
        <w:rPr>
          <w:rFonts w:ascii="Cambria" w:hAnsi="Cambria" w:cs="Cambria"/>
          <w:color w:val="000000" w:themeColor="text1"/>
          <w:sz w:val="21"/>
          <w:szCs w:val="21"/>
        </w:rPr>
        <w:t xml:space="preserve">czerwca 2025 r. w sprawie dokumentacji techniczno-technologicznej wybranych elementów mundurów leśnika według rozporządzenia Ministra Środowiska z dnia 19 grudnia 2017 r.  w sprawie wzorów mundurów leśnika i oznak dla osób uprawnionych do ich noszenia – stanowiących opis przedmiotu zamówienia w postępowaniach na dostawy </w:t>
      </w:r>
      <w:proofErr w:type="spellStart"/>
      <w:r w:rsidR="009F23F3" w:rsidRPr="002132A4">
        <w:rPr>
          <w:rFonts w:ascii="Cambria" w:hAnsi="Cambria" w:cs="Cambria"/>
          <w:color w:val="000000" w:themeColor="text1"/>
          <w:sz w:val="21"/>
          <w:szCs w:val="21"/>
        </w:rPr>
        <w:t>sortów</w:t>
      </w:r>
      <w:proofErr w:type="spellEnd"/>
      <w:r w:rsidR="009F23F3" w:rsidRPr="002132A4">
        <w:rPr>
          <w:rFonts w:ascii="Cambria" w:hAnsi="Cambria" w:cs="Cambria"/>
          <w:color w:val="000000" w:themeColor="text1"/>
          <w:sz w:val="21"/>
          <w:szCs w:val="21"/>
        </w:rPr>
        <w:t xml:space="preserve"> mundurowych (znak: EZ.240.4.2024)</w:t>
      </w:r>
      <w:r w:rsidR="009F23F3">
        <w:rPr>
          <w:rFonts w:ascii="Cambria" w:hAnsi="Cambria" w:cs="Cambria"/>
          <w:color w:val="000000" w:themeColor="text1"/>
          <w:sz w:val="21"/>
          <w:szCs w:val="21"/>
        </w:rPr>
        <w:t xml:space="preserve">; </w:t>
      </w:r>
      <w:r w:rsidR="009F23F3" w:rsidRPr="002132A4">
        <w:rPr>
          <w:rFonts w:ascii="Cambria" w:hAnsi="Cambria" w:cs="Cambria"/>
          <w:color w:val="000000" w:themeColor="text1"/>
          <w:sz w:val="21"/>
          <w:szCs w:val="21"/>
        </w:rPr>
        <w:t xml:space="preserve">Zarządzeniem nr 53 Dyrektora Generalnego Lasów Państwowych z dnia 23 czerwca 2025 r. w sprawie dokumentacji techniczno-technologicznej wybranych elementów mundurów leśnika według rozporządzenia Ministra Środowiska z dnia 19 grudnia 2017 r. w sprawie wzorów mundurów leśnika i oznak dla osób uprawnionych do ich noszenia – stanowiących materiał wyjściowy do sporządzenia opisu przedmiotu zamówienia w postępowaniach na dostawy </w:t>
      </w:r>
      <w:proofErr w:type="spellStart"/>
      <w:r w:rsidR="009F23F3" w:rsidRPr="002132A4">
        <w:rPr>
          <w:rFonts w:ascii="Cambria" w:hAnsi="Cambria" w:cs="Cambria"/>
          <w:color w:val="000000" w:themeColor="text1"/>
          <w:sz w:val="21"/>
          <w:szCs w:val="21"/>
        </w:rPr>
        <w:t>sortów</w:t>
      </w:r>
      <w:proofErr w:type="spellEnd"/>
      <w:r w:rsidR="009F23F3" w:rsidRPr="002132A4">
        <w:rPr>
          <w:rFonts w:ascii="Cambria" w:hAnsi="Cambria" w:cs="Cambria"/>
          <w:color w:val="000000" w:themeColor="text1"/>
          <w:sz w:val="21"/>
          <w:szCs w:val="21"/>
        </w:rPr>
        <w:t xml:space="preserve"> mundurowych (znak: EZ.240.4.2024)</w:t>
      </w:r>
      <w:r w:rsidR="009F23F3">
        <w:rPr>
          <w:rFonts w:ascii="Cambria" w:hAnsi="Cambria" w:cs="Cambria"/>
          <w:color w:val="000000" w:themeColor="text1"/>
          <w:sz w:val="21"/>
          <w:szCs w:val="21"/>
        </w:rPr>
        <w:t xml:space="preserve">; </w:t>
      </w:r>
      <w:r w:rsidR="009F23F3" w:rsidRPr="002132A4">
        <w:rPr>
          <w:rFonts w:ascii="Cambria" w:hAnsi="Cambria" w:cs="Cambria"/>
          <w:color w:val="000000" w:themeColor="text1"/>
          <w:sz w:val="21"/>
          <w:szCs w:val="21"/>
        </w:rPr>
        <w:t>Rozporządzeniem Ministra Środowiska z dnia 19 grudnia 2017 r. w sprawie wzorów mundurów leśnika i oznak dla osób uprawnionych do ich noszenia (Dz. U. z 2022 r. poz. 2391)</w:t>
      </w:r>
      <w:r w:rsidR="009F23F3">
        <w:rPr>
          <w:rFonts w:ascii="Cambria" w:hAnsi="Cambria" w:cs="Cambria"/>
          <w:color w:val="000000" w:themeColor="text1"/>
          <w:sz w:val="21"/>
          <w:szCs w:val="21"/>
        </w:rPr>
        <w:t xml:space="preserve">; </w:t>
      </w:r>
      <w:r w:rsidR="009F23F3" w:rsidRPr="002132A4">
        <w:rPr>
          <w:rFonts w:ascii="Cambria" w:hAnsi="Cambria" w:cs="Cambria"/>
          <w:color w:val="000000" w:themeColor="text1"/>
          <w:sz w:val="21"/>
          <w:szCs w:val="21"/>
        </w:rPr>
        <w:t>Rozporządzeniem</w:t>
      </w:r>
      <w:r w:rsidR="009F23F3" w:rsidRPr="002132A4">
        <w:rPr>
          <w:rFonts w:ascii="Cambria" w:hAnsi="Cambria" w:cs="Arial"/>
          <w:bCs/>
          <w:color w:val="000000" w:themeColor="text1"/>
          <w:sz w:val="21"/>
          <w:szCs w:val="21"/>
        </w:rPr>
        <w:t xml:space="preserve"> Ministra Klimatu i Środowiska z dnia 06 sierpnia 2025 r.</w:t>
      </w:r>
      <w:r w:rsidR="009F23F3" w:rsidRPr="002132A4">
        <w:rPr>
          <w:rFonts w:ascii="Cambria" w:hAnsi="Cambria"/>
          <w:color w:val="000000" w:themeColor="text1"/>
          <w:sz w:val="21"/>
          <w:szCs w:val="21"/>
        </w:rPr>
        <w:t xml:space="preserve"> </w:t>
      </w:r>
      <w:r w:rsidR="009F23F3" w:rsidRPr="002132A4">
        <w:rPr>
          <w:rFonts w:ascii="Cambria" w:hAnsi="Cambria" w:cs="Arial"/>
          <w:bCs/>
          <w:color w:val="000000" w:themeColor="text1"/>
          <w:sz w:val="21"/>
          <w:szCs w:val="21"/>
        </w:rPr>
        <w:t>w sprawie wzorów mundurów leśnika i oznak dla osób uprawnionych do ich noszenia (Dz. U. z 2025 r. poz. 1146)</w:t>
      </w:r>
      <w:r w:rsidR="005E3A6B" w:rsidRPr="0036410F">
        <w:rPr>
          <w:rFonts w:ascii="Cambria" w:hAnsi="Cambria" w:cs="Arial"/>
          <w:bCs/>
          <w:color w:val="000000" w:themeColor="text1"/>
          <w:sz w:val="22"/>
          <w:szCs w:val="22"/>
        </w:rPr>
        <w:t>)</w:t>
      </w:r>
      <w:r w:rsidRPr="0036410F">
        <w:rPr>
          <w:rFonts w:ascii="Cambria" w:hAnsi="Cambria" w:cs="Arial"/>
          <w:color w:val="000000" w:themeColor="text1"/>
          <w:sz w:val="22"/>
          <w:szCs w:val="22"/>
        </w:rPr>
        <w:t xml:space="preserve">. </w:t>
      </w:r>
      <w:r w:rsidRPr="0036410F">
        <w:rPr>
          <w:rFonts w:ascii="Cambria" w:hAnsi="Cambria" w:cs="Arial"/>
          <w:sz w:val="22"/>
          <w:szCs w:val="22"/>
        </w:rPr>
        <w:t xml:space="preserve">Dokumentacja techniczno-technologiczna oraz wzorcowe </w:t>
      </w:r>
      <w:r w:rsidR="00D54FF5" w:rsidRPr="0036410F">
        <w:rPr>
          <w:rFonts w:ascii="Cambria" w:hAnsi="Cambria" w:cs="Arial"/>
          <w:sz w:val="22"/>
          <w:szCs w:val="22"/>
        </w:rPr>
        <w:t>m</w:t>
      </w:r>
      <w:r w:rsidRPr="0036410F">
        <w:rPr>
          <w:rFonts w:ascii="Cambria" w:hAnsi="Cambria" w:cs="Arial"/>
          <w:sz w:val="22"/>
          <w:szCs w:val="22"/>
        </w:rPr>
        <w:t xml:space="preserve">undury i oznaki (Wzorzec </w:t>
      </w:r>
      <w:r w:rsidRPr="0036410F">
        <w:rPr>
          <w:rFonts w:ascii="Cambria" w:hAnsi="Cambria" w:cs="Arial"/>
          <w:sz w:val="22"/>
          <w:szCs w:val="22"/>
        </w:rPr>
        <w:lastRenderedPageBreak/>
        <w:t>20</w:t>
      </w:r>
      <w:r w:rsidR="00D663D1" w:rsidRPr="0036410F">
        <w:rPr>
          <w:rFonts w:ascii="Cambria" w:hAnsi="Cambria" w:cs="Arial"/>
          <w:sz w:val="22"/>
          <w:szCs w:val="22"/>
        </w:rPr>
        <w:t>1</w:t>
      </w:r>
      <w:r w:rsidRPr="0036410F">
        <w:rPr>
          <w:rFonts w:ascii="Cambria" w:hAnsi="Cambria" w:cs="Arial"/>
          <w:sz w:val="22"/>
          <w:szCs w:val="22"/>
        </w:rPr>
        <w:t>7) są przechowywane w Ośrodku Rozwojowo-Wdrożeniowym Lasów Państwowych w</w:t>
      </w:r>
      <w:r w:rsidR="009F23F3">
        <w:rPr>
          <w:rFonts w:ascii="Cambria" w:hAnsi="Cambria" w:cs="Arial"/>
          <w:sz w:val="22"/>
          <w:szCs w:val="22"/>
        </w:rPr>
        <w:t> </w:t>
      </w:r>
      <w:r w:rsidRPr="0036410F">
        <w:rPr>
          <w:rFonts w:ascii="Cambria" w:hAnsi="Cambria" w:cs="Arial"/>
          <w:sz w:val="22"/>
          <w:szCs w:val="22"/>
        </w:rPr>
        <w:t xml:space="preserve">Bedoniu adres: Nowy Bedoń, ul. Sienkiewicza 19, 95-020 Andrespol tel. 42 6772500; faks: 42 6772502; e-mail: </w:t>
      </w:r>
      <w:hyperlink r:id="rId7" w:history="1">
        <w:r w:rsidRPr="0036410F">
          <w:rPr>
            <w:rFonts w:ascii="Cambria" w:hAnsi="Cambria" w:cs="Arial"/>
            <w:sz w:val="22"/>
            <w:szCs w:val="22"/>
          </w:rPr>
          <w:t>orwlp@bedon.lasy.gov.pl</w:t>
        </w:r>
      </w:hyperlink>
      <w:r w:rsidRPr="0036410F">
        <w:rPr>
          <w:rFonts w:ascii="Cambria" w:hAnsi="Cambria" w:cs="Arial"/>
          <w:sz w:val="22"/>
          <w:szCs w:val="22"/>
        </w:rPr>
        <w:t xml:space="preserve">;  </w:t>
      </w:r>
      <w:hyperlink r:id="rId8" w:history="1">
        <w:r w:rsidRPr="0036410F">
          <w:rPr>
            <w:rFonts w:ascii="Cambria" w:hAnsi="Cambria" w:cs="Arial"/>
            <w:sz w:val="22"/>
            <w:szCs w:val="22"/>
          </w:rPr>
          <w:t>www.bedon.lasy.pl</w:t>
        </w:r>
      </w:hyperlink>
      <w:r w:rsidRPr="0036410F">
        <w:rPr>
          <w:rFonts w:ascii="Cambria" w:hAnsi="Cambria" w:cs="Arial"/>
          <w:sz w:val="22"/>
          <w:szCs w:val="22"/>
        </w:rPr>
        <w:t xml:space="preserve"> .</w:t>
      </w:r>
    </w:p>
    <w:p w14:paraId="4A9B38F2" w14:textId="53F64B14" w:rsidR="00646189" w:rsidRPr="0036410F" w:rsidRDefault="00646189" w:rsidP="00BF3DEA">
      <w:pPr>
        <w:pStyle w:val="Akapitzlist"/>
        <w:numPr>
          <w:ilvl w:val="0"/>
          <w:numId w:val="28"/>
        </w:numPr>
        <w:tabs>
          <w:tab w:val="left" w:pos="1134"/>
          <w:tab w:val="left" w:pos="1728"/>
          <w:tab w:val="left" w:pos="2160"/>
        </w:tabs>
        <w:suppressAutoHyphens/>
        <w:spacing w:before="192" w:after="96"/>
        <w:jc w:val="both"/>
        <w:rPr>
          <w:rFonts w:ascii="Cambria" w:eastAsia="Calibri" w:hAnsi="Cambria" w:cs="Arial"/>
          <w:sz w:val="22"/>
          <w:szCs w:val="22"/>
        </w:rPr>
      </w:pPr>
      <w:r w:rsidRPr="0036410F">
        <w:rPr>
          <w:rFonts w:ascii="Cambria" w:hAnsi="Cambria" w:cs="Arial"/>
          <w:sz w:val="22"/>
          <w:szCs w:val="22"/>
        </w:rPr>
        <w:t xml:space="preserve">Zamawiający w przypadku wątpliwości co do zgodności dostarczanego przez Wykonawcę egzemplarza </w:t>
      </w:r>
      <w:r w:rsidR="00E469F1" w:rsidRPr="0036410F">
        <w:rPr>
          <w:rFonts w:ascii="Cambria" w:hAnsi="Cambria" w:cs="Arial"/>
          <w:sz w:val="22"/>
          <w:szCs w:val="22"/>
        </w:rPr>
        <w:t>elementu umundurowania leśnika</w:t>
      </w:r>
      <w:r w:rsidR="00E469F1" w:rsidRPr="0036410F">
        <w:rPr>
          <w:rFonts w:ascii="Cambria" w:eastAsia="Calibri" w:hAnsi="Cambria" w:cs="Arial"/>
          <w:sz w:val="22"/>
          <w:szCs w:val="22"/>
        </w:rPr>
        <w:t xml:space="preserve"> </w:t>
      </w:r>
      <w:r w:rsidRPr="0036410F">
        <w:rPr>
          <w:rFonts w:ascii="Cambria" w:eastAsia="Calibri" w:hAnsi="Cambria" w:cs="Arial"/>
          <w:sz w:val="22"/>
          <w:szCs w:val="22"/>
        </w:rPr>
        <w:t xml:space="preserve">z wzorcem oraz dokumentacją techniczno-technologiczną, o których mowa w ust. 2 zastrzega sobie prawo przeprowadzenia oceny zgodności </w:t>
      </w:r>
      <w:r w:rsidR="00E469F1" w:rsidRPr="0036410F">
        <w:rPr>
          <w:rFonts w:ascii="Cambria" w:hAnsi="Cambria" w:cs="Arial"/>
          <w:sz w:val="22"/>
          <w:szCs w:val="22"/>
        </w:rPr>
        <w:t>elementu umundurowania leśnika</w:t>
      </w:r>
      <w:r w:rsidR="00E469F1" w:rsidRPr="0036410F">
        <w:rPr>
          <w:rFonts w:ascii="Cambria" w:eastAsia="Calibri" w:hAnsi="Cambria" w:cs="Arial"/>
          <w:sz w:val="22"/>
          <w:szCs w:val="22"/>
        </w:rPr>
        <w:t xml:space="preserve"> </w:t>
      </w:r>
      <w:r w:rsidRPr="0036410F">
        <w:rPr>
          <w:rFonts w:ascii="Cambria" w:eastAsia="Calibri" w:hAnsi="Cambria" w:cs="Arial"/>
          <w:sz w:val="22"/>
          <w:szCs w:val="22"/>
        </w:rPr>
        <w:t xml:space="preserve">z wzorcem. Koszty związane z </w:t>
      </w:r>
      <w:r w:rsidR="00302958" w:rsidRPr="0036410F">
        <w:rPr>
          <w:rFonts w:ascii="Cambria" w:eastAsia="Calibri" w:hAnsi="Cambria" w:cs="Arial"/>
          <w:sz w:val="22"/>
          <w:szCs w:val="22"/>
        </w:rPr>
        <w:t>p</w:t>
      </w:r>
      <w:r w:rsidRPr="0036410F">
        <w:rPr>
          <w:rFonts w:ascii="Cambria" w:eastAsia="Calibri" w:hAnsi="Cambria" w:cs="Arial"/>
          <w:sz w:val="22"/>
          <w:szCs w:val="22"/>
        </w:rPr>
        <w:t>rzeprowadzeniem takiej oceny obciążają:</w:t>
      </w:r>
    </w:p>
    <w:p w14:paraId="3FE482CA" w14:textId="0DCD492E" w:rsidR="00646189" w:rsidRPr="0036410F" w:rsidRDefault="00646189" w:rsidP="00302958">
      <w:pPr>
        <w:pStyle w:val="Akapitzlist"/>
        <w:numPr>
          <w:ilvl w:val="0"/>
          <w:numId w:val="30"/>
        </w:numPr>
        <w:pBdr>
          <w:top w:val="nil"/>
          <w:left w:val="nil"/>
          <w:bottom w:val="nil"/>
          <w:right w:val="nil"/>
          <w:between w:val="nil"/>
          <w:bar w:val="nil"/>
        </w:pBdr>
        <w:tabs>
          <w:tab w:val="left" w:pos="851"/>
        </w:tabs>
        <w:spacing w:before="120" w:after="120"/>
        <w:jc w:val="both"/>
        <w:rPr>
          <w:rFonts w:ascii="Cambria" w:hAnsi="Cambria" w:cs="Arial"/>
          <w:bCs/>
          <w:sz w:val="22"/>
          <w:szCs w:val="22"/>
          <w:shd w:val="clear" w:color="auto" w:fill="FFFFFF"/>
        </w:rPr>
      </w:pPr>
      <w:r w:rsidRPr="0036410F">
        <w:rPr>
          <w:rFonts w:ascii="Cambria" w:hAnsi="Cambria" w:cs="Arial"/>
          <w:bCs/>
          <w:sz w:val="22"/>
          <w:szCs w:val="22"/>
          <w:shd w:val="clear" w:color="auto" w:fill="FFFFFF"/>
        </w:rPr>
        <w:t xml:space="preserve">Zamawiającego – jeżeli </w:t>
      </w:r>
      <w:r w:rsidR="00E469F1" w:rsidRPr="0036410F">
        <w:rPr>
          <w:rFonts w:ascii="Cambria" w:hAnsi="Cambria" w:cs="Arial"/>
          <w:bCs/>
          <w:sz w:val="22"/>
          <w:szCs w:val="22"/>
          <w:shd w:val="clear" w:color="auto" w:fill="FFFFFF"/>
        </w:rPr>
        <w:t xml:space="preserve">element umundurowania leśnika </w:t>
      </w:r>
      <w:r w:rsidRPr="0036410F">
        <w:rPr>
          <w:rFonts w:ascii="Cambria" w:hAnsi="Cambria" w:cs="Arial"/>
          <w:bCs/>
          <w:sz w:val="22"/>
          <w:szCs w:val="22"/>
          <w:shd w:val="clear" w:color="auto" w:fill="FFFFFF"/>
        </w:rPr>
        <w:t>okaże się zgodny ze wzorcem oraz</w:t>
      </w:r>
      <w:r w:rsidR="003E3193" w:rsidRPr="0036410F">
        <w:rPr>
          <w:rFonts w:ascii="Cambria" w:hAnsi="Cambria" w:cs="Arial"/>
          <w:bCs/>
          <w:sz w:val="22"/>
          <w:szCs w:val="22"/>
          <w:shd w:val="clear" w:color="auto" w:fill="FFFFFF"/>
        </w:rPr>
        <w:t> </w:t>
      </w:r>
      <w:r w:rsidRPr="0036410F">
        <w:rPr>
          <w:rFonts w:ascii="Cambria" w:hAnsi="Cambria" w:cs="Arial"/>
          <w:bCs/>
          <w:sz w:val="22"/>
          <w:szCs w:val="22"/>
          <w:shd w:val="clear" w:color="auto" w:fill="FFFFFF"/>
        </w:rPr>
        <w:t>dokumentacją techniczno-technologiczną,</w:t>
      </w:r>
    </w:p>
    <w:p w14:paraId="3C7A6848" w14:textId="5D5DD4E4" w:rsidR="00646189" w:rsidRPr="0036410F" w:rsidRDefault="00646189" w:rsidP="00302958">
      <w:pPr>
        <w:pStyle w:val="Akapitzlist"/>
        <w:numPr>
          <w:ilvl w:val="0"/>
          <w:numId w:val="30"/>
        </w:numPr>
        <w:pBdr>
          <w:top w:val="nil"/>
          <w:left w:val="nil"/>
          <w:bottom w:val="nil"/>
          <w:right w:val="nil"/>
          <w:between w:val="nil"/>
          <w:bar w:val="nil"/>
        </w:pBdr>
        <w:tabs>
          <w:tab w:val="left" w:pos="851"/>
        </w:tabs>
        <w:spacing w:before="120" w:after="120"/>
        <w:jc w:val="both"/>
        <w:rPr>
          <w:rFonts w:ascii="Cambria" w:eastAsia="Calibri" w:hAnsi="Cambria" w:cs="Arial"/>
          <w:sz w:val="22"/>
          <w:szCs w:val="22"/>
        </w:rPr>
      </w:pPr>
      <w:r w:rsidRPr="0036410F">
        <w:rPr>
          <w:rFonts w:ascii="Cambria" w:hAnsi="Cambria" w:cs="Arial"/>
          <w:bCs/>
          <w:sz w:val="22"/>
          <w:szCs w:val="22"/>
          <w:shd w:val="clear" w:color="auto" w:fill="FFFFFF"/>
        </w:rPr>
        <w:t>Wykonawcę</w:t>
      </w:r>
      <w:r w:rsidRPr="0036410F">
        <w:rPr>
          <w:rFonts w:ascii="Cambria" w:hAnsi="Cambria" w:cs="Arial"/>
          <w:sz w:val="22"/>
          <w:szCs w:val="22"/>
        </w:rPr>
        <w:t xml:space="preserve"> – jeżeli </w:t>
      </w:r>
      <w:r w:rsidR="00E469F1" w:rsidRPr="0036410F">
        <w:rPr>
          <w:rFonts w:ascii="Cambria" w:hAnsi="Cambria" w:cs="Arial"/>
          <w:sz w:val="22"/>
          <w:szCs w:val="22"/>
        </w:rPr>
        <w:t>element umundurowania leśnika</w:t>
      </w:r>
      <w:r w:rsidR="00E469F1" w:rsidRPr="0036410F">
        <w:rPr>
          <w:rFonts w:ascii="Cambria" w:eastAsia="Calibri" w:hAnsi="Cambria" w:cs="Arial"/>
          <w:sz w:val="22"/>
          <w:szCs w:val="22"/>
        </w:rPr>
        <w:t xml:space="preserve"> </w:t>
      </w:r>
      <w:r w:rsidRPr="0036410F">
        <w:rPr>
          <w:rFonts w:ascii="Cambria" w:eastAsia="Calibri" w:hAnsi="Cambria" w:cs="Arial"/>
          <w:sz w:val="22"/>
          <w:szCs w:val="22"/>
        </w:rPr>
        <w:t>okaże się niezgodny ze wzorcem lub</w:t>
      </w:r>
      <w:r w:rsidR="003E3193" w:rsidRPr="0036410F">
        <w:rPr>
          <w:rFonts w:ascii="Cambria" w:eastAsia="Calibri" w:hAnsi="Cambria" w:cs="Arial"/>
          <w:sz w:val="22"/>
          <w:szCs w:val="22"/>
        </w:rPr>
        <w:t> </w:t>
      </w:r>
      <w:r w:rsidRPr="0036410F">
        <w:rPr>
          <w:rFonts w:ascii="Cambria" w:eastAsia="Calibri" w:hAnsi="Cambria" w:cs="Arial"/>
          <w:sz w:val="22"/>
          <w:szCs w:val="22"/>
        </w:rPr>
        <w:t>z</w:t>
      </w:r>
      <w:r w:rsidR="003E3193" w:rsidRPr="0036410F">
        <w:rPr>
          <w:rFonts w:ascii="Cambria" w:eastAsia="Calibri" w:hAnsi="Cambria" w:cs="Arial"/>
          <w:sz w:val="22"/>
          <w:szCs w:val="22"/>
        </w:rPr>
        <w:t> </w:t>
      </w:r>
      <w:r w:rsidRPr="0036410F">
        <w:rPr>
          <w:rFonts w:ascii="Cambria" w:eastAsia="Calibri" w:hAnsi="Cambria" w:cs="Arial"/>
          <w:sz w:val="22"/>
          <w:szCs w:val="22"/>
        </w:rPr>
        <w:t>dokumentacją techniczno-technologiczną.</w:t>
      </w:r>
    </w:p>
    <w:p w14:paraId="6647C1DC" w14:textId="394F73C6" w:rsidR="00D54FF5" w:rsidRPr="0036410F" w:rsidRDefault="00646189" w:rsidP="00D54FF5">
      <w:pPr>
        <w:pStyle w:val="Akapitzlist"/>
        <w:numPr>
          <w:ilvl w:val="0"/>
          <w:numId w:val="28"/>
        </w:numPr>
        <w:tabs>
          <w:tab w:val="left" w:pos="1134"/>
          <w:tab w:val="left" w:pos="1728"/>
          <w:tab w:val="left" w:pos="2160"/>
        </w:tabs>
        <w:suppressAutoHyphens/>
        <w:spacing w:before="192" w:after="96"/>
        <w:jc w:val="both"/>
        <w:rPr>
          <w:rFonts w:ascii="Cambria" w:eastAsia="Calibri" w:hAnsi="Cambria" w:cs="Arial"/>
          <w:sz w:val="22"/>
          <w:szCs w:val="22"/>
        </w:rPr>
      </w:pPr>
      <w:r w:rsidRPr="0036410F">
        <w:rPr>
          <w:rFonts w:ascii="Cambria" w:eastAsia="Calibri" w:hAnsi="Cambria" w:cs="Arial"/>
          <w:sz w:val="22"/>
          <w:szCs w:val="22"/>
        </w:rPr>
        <w:t xml:space="preserve">W przypadku niezgodności, Wykonawca zobowiązany jest wymienić na własny koszt zakwestionowaną partię </w:t>
      </w:r>
      <w:r w:rsidR="00E469F1" w:rsidRPr="0036410F">
        <w:rPr>
          <w:rFonts w:ascii="Cambria" w:hAnsi="Cambria" w:cs="Arial"/>
          <w:sz w:val="22"/>
          <w:szCs w:val="22"/>
        </w:rPr>
        <w:t>elementów umundurowania leśnika</w:t>
      </w:r>
      <w:r w:rsidR="00E469F1" w:rsidRPr="0036410F">
        <w:rPr>
          <w:rFonts w:ascii="Cambria" w:eastAsia="Calibri" w:hAnsi="Cambria" w:cs="Arial"/>
          <w:sz w:val="22"/>
          <w:szCs w:val="22"/>
        </w:rPr>
        <w:t xml:space="preserve"> </w:t>
      </w:r>
      <w:r w:rsidRPr="0036410F">
        <w:rPr>
          <w:rFonts w:ascii="Cambria" w:eastAsia="Calibri" w:hAnsi="Cambria" w:cs="Arial"/>
          <w:sz w:val="22"/>
          <w:szCs w:val="22"/>
        </w:rPr>
        <w:t>pod rygorem odstąpienia od</w:t>
      </w:r>
      <w:r w:rsidR="003E3193" w:rsidRPr="0036410F">
        <w:rPr>
          <w:rFonts w:ascii="Cambria" w:eastAsia="Calibri" w:hAnsi="Cambria" w:cs="Arial"/>
          <w:sz w:val="22"/>
          <w:szCs w:val="22"/>
        </w:rPr>
        <w:t> </w:t>
      </w:r>
      <w:r w:rsidRPr="0036410F">
        <w:rPr>
          <w:rFonts w:ascii="Cambria" w:eastAsia="Calibri" w:hAnsi="Cambria" w:cs="Arial"/>
          <w:sz w:val="22"/>
          <w:szCs w:val="22"/>
        </w:rPr>
        <w:t>umowy. Do wymiany ma zastosowanie termin, o którym mowa w §10 ust. 6.</w:t>
      </w:r>
    </w:p>
    <w:p w14:paraId="672B7A78" w14:textId="5C1447AE" w:rsidR="00646189" w:rsidRPr="0036410F" w:rsidRDefault="00646189" w:rsidP="004E0FFF">
      <w:pPr>
        <w:tabs>
          <w:tab w:val="left" w:pos="1134"/>
          <w:tab w:val="center" w:pos="5904"/>
        </w:tabs>
        <w:suppressAutoHyphens/>
        <w:spacing w:before="192" w:after="96"/>
        <w:jc w:val="center"/>
        <w:rPr>
          <w:rFonts w:ascii="Cambria" w:hAnsi="Cambria" w:cs="Arial"/>
          <w:b/>
          <w:sz w:val="22"/>
          <w:szCs w:val="22"/>
        </w:rPr>
      </w:pPr>
      <w:r w:rsidRPr="0036410F">
        <w:rPr>
          <w:rFonts w:ascii="Cambria" w:hAnsi="Cambria" w:cs="Arial"/>
          <w:b/>
          <w:sz w:val="22"/>
          <w:szCs w:val="22"/>
        </w:rPr>
        <w:t>§ 4</w:t>
      </w:r>
    </w:p>
    <w:p w14:paraId="0A062E68" w14:textId="77777777" w:rsidR="00646189" w:rsidRPr="0036410F" w:rsidRDefault="00646189" w:rsidP="004E0FFF">
      <w:pPr>
        <w:tabs>
          <w:tab w:val="left" w:pos="1134"/>
          <w:tab w:val="center" w:pos="5904"/>
        </w:tabs>
        <w:suppressAutoHyphens/>
        <w:spacing w:before="192" w:after="96"/>
        <w:jc w:val="center"/>
        <w:rPr>
          <w:rFonts w:ascii="Cambria" w:hAnsi="Cambria" w:cs="Arial"/>
          <w:sz w:val="22"/>
          <w:szCs w:val="22"/>
        </w:rPr>
      </w:pPr>
      <w:r w:rsidRPr="0036410F">
        <w:rPr>
          <w:rFonts w:ascii="Cambria" w:hAnsi="Cambria" w:cs="Arial"/>
          <w:b/>
          <w:sz w:val="22"/>
          <w:szCs w:val="22"/>
        </w:rPr>
        <w:t>Zobowiązania Zamawiającego</w:t>
      </w:r>
    </w:p>
    <w:p w14:paraId="155D1834" w14:textId="1B0B65F8" w:rsidR="00BF3DEA" w:rsidRPr="0036410F" w:rsidRDefault="00646189" w:rsidP="003E3193">
      <w:pPr>
        <w:pStyle w:val="Akapitzlist"/>
        <w:tabs>
          <w:tab w:val="left" w:pos="1134"/>
          <w:tab w:val="left" w:pos="1728"/>
          <w:tab w:val="left" w:pos="2160"/>
        </w:tabs>
        <w:suppressAutoHyphens/>
        <w:spacing w:before="192" w:after="96"/>
        <w:ind w:left="0"/>
        <w:jc w:val="both"/>
        <w:rPr>
          <w:rFonts w:ascii="Cambria" w:hAnsi="Cambria" w:cs="Arial"/>
          <w:sz w:val="22"/>
          <w:szCs w:val="22"/>
        </w:rPr>
      </w:pPr>
      <w:r w:rsidRPr="0036410F">
        <w:rPr>
          <w:rFonts w:ascii="Cambria" w:hAnsi="Cambria" w:cs="Arial"/>
          <w:sz w:val="22"/>
          <w:szCs w:val="22"/>
        </w:rPr>
        <w:t>Zamawiający będzie wywiązywać się z przyjętych zobowiązań, wynikających z umowy.</w:t>
      </w:r>
    </w:p>
    <w:p w14:paraId="3E50DBA0" w14:textId="36AC91AB" w:rsidR="00646189" w:rsidRPr="0036410F" w:rsidRDefault="00646189" w:rsidP="004E0FFF">
      <w:pPr>
        <w:tabs>
          <w:tab w:val="left" w:pos="1134"/>
          <w:tab w:val="left" w:pos="1728"/>
          <w:tab w:val="left" w:pos="2160"/>
        </w:tabs>
        <w:suppressAutoHyphens/>
        <w:spacing w:before="192" w:after="96"/>
        <w:jc w:val="center"/>
        <w:rPr>
          <w:rFonts w:ascii="Cambria" w:hAnsi="Cambria" w:cs="Arial"/>
          <w:b/>
          <w:sz w:val="22"/>
          <w:szCs w:val="22"/>
        </w:rPr>
      </w:pPr>
      <w:r w:rsidRPr="0036410F">
        <w:rPr>
          <w:rFonts w:ascii="Cambria" w:hAnsi="Cambria" w:cs="Arial"/>
          <w:b/>
          <w:sz w:val="22"/>
          <w:szCs w:val="22"/>
        </w:rPr>
        <w:t xml:space="preserve">§ 5 </w:t>
      </w:r>
    </w:p>
    <w:p w14:paraId="3F0666A3" w14:textId="77777777" w:rsidR="00646189" w:rsidRPr="0036410F" w:rsidRDefault="00646189" w:rsidP="004E0FFF">
      <w:pPr>
        <w:tabs>
          <w:tab w:val="left" w:pos="1134"/>
          <w:tab w:val="left" w:pos="1728"/>
          <w:tab w:val="left" w:pos="2160"/>
        </w:tabs>
        <w:suppressAutoHyphens/>
        <w:spacing w:before="192" w:after="96"/>
        <w:jc w:val="center"/>
        <w:rPr>
          <w:rFonts w:ascii="Cambria" w:hAnsi="Cambria" w:cs="Arial"/>
          <w:b/>
          <w:sz w:val="22"/>
          <w:szCs w:val="22"/>
        </w:rPr>
      </w:pPr>
      <w:r w:rsidRPr="0036410F">
        <w:rPr>
          <w:rFonts w:ascii="Cambria" w:hAnsi="Cambria" w:cs="Arial"/>
          <w:b/>
          <w:sz w:val="22"/>
          <w:szCs w:val="22"/>
        </w:rPr>
        <w:t>Termin realizacji umowy</w:t>
      </w:r>
    </w:p>
    <w:p w14:paraId="739C4910" w14:textId="2665F68A" w:rsidR="00646189" w:rsidRPr="0036410F" w:rsidRDefault="00646189" w:rsidP="00B05032">
      <w:pPr>
        <w:spacing w:after="120"/>
        <w:jc w:val="both"/>
        <w:rPr>
          <w:rFonts w:ascii="Cambria" w:hAnsi="Cambria" w:cs="Arial"/>
          <w:sz w:val="22"/>
          <w:szCs w:val="22"/>
        </w:rPr>
      </w:pPr>
      <w:r w:rsidRPr="0036410F">
        <w:rPr>
          <w:rFonts w:ascii="Cambria" w:hAnsi="Cambria" w:cs="Arial"/>
          <w:sz w:val="22"/>
          <w:szCs w:val="22"/>
        </w:rPr>
        <w:t xml:space="preserve">Realizacja przedmiotu umowy następować będzie sukcesywnie od dnia zawarcia umowy do dnia </w:t>
      </w:r>
      <w:r w:rsidRPr="0036410F">
        <w:rPr>
          <w:rFonts w:ascii="Cambria" w:hAnsi="Cambria" w:cs="Arial"/>
          <w:b/>
          <w:bCs/>
          <w:sz w:val="22"/>
          <w:szCs w:val="22"/>
        </w:rPr>
        <w:t>31.</w:t>
      </w:r>
      <w:r w:rsidR="00D663D1" w:rsidRPr="0036410F">
        <w:rPr>
          <w:rFonts w:ascii="Cambria" w:hAnsi="Cambria" w:cs="Arial"/>
          <w:b/>
          <w:bCs/>
          <w:sz w:val="22"/>
          <w:szCs w:val="22"/>
        </w:rPr>
        <w:t>12</w:t>
      </w:r>
      <w:r w:rsidRPr="0036410F">
        <w:rPr>
          <w:rFonts w:ascii="Cambria" w:hAnsi="Cambria" w:cs="Arial"/>
          <w:b/>
          <w:bCs/>
          <w:sz w:val="22"/>
          <w:szCs w:val="22"/>
        </w:rPr>
        <w:t>.202</w:t>
      </w:r>
      <w:r w:rsidR="003E3193" w:rsidRPr="0036410F">
        <w:rPr>
          <w:rFonts w:ascii="Cambria" w:hAnsi="Cambria" w:cs="Arial"/>
          <w:b/>
          <w:bCs/>
          <w:sz w:val="22"/>
          <w:szCs w:val="22"/>
        </w:rPr>
        <w:t>6</w:t>
      </w:r>
      <w:r w:rsidRPr="0036410F">
        <w:rPr>
          <w:rFonts w:ascii="Cambria" w:hAnsi="Cambria" w:cs="Arial"/>
          <w:b/>
          <w:bCs/>
          <w:sz w:val="22"/>
          <w:szCs w:val="22"/>
        </w:rPr>
        <w:t>r.</w:t>
      </w:r>
      <w:r w:rsidRPr="0036410F">
        <w:rPr>
          <w:rFonts w:ascii="Cambria" w:hAnsi="Cambria" w:cs="Arial"/>
          <w:sz w:val="22"/>
          <w:szCs w:val="22"/>
        </w:rPr>
        <w:t xml:space="preserve"> </w:t>
      </w:r>
      <w:r w:rsidRPr="0036410F">
        <w:rPr>
          <w:rFonts w:ascii="Cambria" w:hAnsi="Cambria" w:cs="Arial"/>
          <w:color w:val="000000" w:themeColor="text1"/>
          <w:sz w:val="22"/>
          <w:szCs w:val="22"/>
        </w:rPr>
        <w:t xml:space="preserve">lub </w:t>
      </w:r>
      <w:r w:rsidR="00B05032" w:rsidRPr="0036410F">
        <w:rPr>
          <w:rFonts w:ascii="Cambria" w:hAnsi="Cambria" w:cs="Arial"/>
          <w:color w:val="000000" w:themeColor="text1"/>
          <w:sz w:val="22"/>
          <w:szCs w:val="22"/>
        </w:rPr>
        <w:t xml:space="preserve">do daty osiągnięcia pełnej wartości umowy, określonej </w:t>
      </w:r>
      <w:r w:rsidRPr="0036410F">
        <w:rPr>
          <w:rFonts w:ascii="Cambria" w:hAnsi="Cambria" w:cs="Arial"/>
          <w:color w:val="000000" w:themeColor="text1"/>
          <w:sz w:val="22"/>
          <w:szCs w:val="22"/>
        </w:rPr>
        <w:t>w § 8 ust. 1 umowy –</w:t>
      </w:r>
      <w:r w:rsidR="003E3193" w:rsidRPr="0036410F">
        <w:rPr>
          <w:rFonts w:ascii="Cambria" w:hAnsi="Cambria" w:cs="Arial"/>
          <w:color w:val="000000" w:themeColor="text1"/>
          <w:sz w:val="22"/>
          <w:szCs w:val="22"/>
        </w:rPr>
        <w:t> </w:t>
      </w:r>
      <w:r w:rsidRPr="0036410F">
        <w:rPr>
          <w:rFonts w:ascii="Cambria" w:hAnsi="Cambria" w:cs="Arial"/>
          <w:color w:val="000000" w:themeColor="text1"/>
          <w:sz w:val="22"/>
          <w:szCs w:val="22"/>
        </w:rPr>
        <w:t>w</w:t>
      </w:r>
      <w:r w:rsidR="003E3193" w:rsidRPr="0036410F">
        <w:rPr>
          <w:rFonts w:ascii="Cambria" w:hAnsi="Cambria" w:cs="Arial"/>
          <w:color w:val="000000" w:themeColor="text1"/>
          <w:sz w:val="22"/>
          <w:szCs w:val="22"/>
        </w:rPr>
        <w:t> </w:t>
      </w:r>
      <w:r w:rsidRPr="0036410F">
        <w:rPr>
          <w:rFonts w:ascii="Cambria" w:hAnsi="Cambria" w:cs="Arial"/>
          <w:color w:val="000000" w:themeColor="text1"/>
          <w:sz w:val="22"/>
          <w:szCs w:val="22"/>
        </w:rPr>
        <w:t>zależności od tego, które z tych zdarzeń nastąpi wcześniej</w:t>
      </w:r>
      <w:r w:rsidRPr="0036410F">
        <w:rPr>
          <w:rFonts w:ascii="Cambria" w:hAnsi="Cambria" w:cs="Arial"/>
          <w:sz w:val="22"/>
          <w:szCs w:val="22"/>
        </w:rPr>
        <w:t xml:space="preserve">. </w:t>
      </w:r>
    </w:p>
    <w:p w14:paraId="55CE7C82" w14:textId="1C5B430A" w:rsidR="00646189" w:rsidRPr="0036410F" w:rsidRDefault="00646189" w:rsidP="004E0FFF">
      <w:pPr>
        <w:tabs>
          <w:tab w:val="left" w:pos="1134"/>
          <w:tab w:val="left" w:pos="1728"/>
          <w:tab w:val="left" w:pos="2160"/>
        </w:tabs>
        <w:suppressAutoHyphens/>
        <w:spacing w:before="192" w:after="96"/>
        <w:jc w:val="center"/>
        <w:rPr>
          <w:rFonts w:ascii="Cambria" w:hAnsi="Cambria" w:cs="Arial"/>
          <w:b/>
          <w:sz w:val="22"/>
          <w:szCs w:val="22"/>
        </w:rPr>
      </w:pPr>
      <w:r w:rsidRPr="0036410F">
        <w:rPr>
          <w:rFonts w:ascii="Cambria" w:hAnsi="Cambria" w:cs="Arial"/>
          <w:b/>
          <w:sz w:val="22"/>
          <w:szCs w:val="22"/>
        </w:rPr>
        <w:t xml:space="preserve">§ 6 </w:t>
      </w:r>
    </w:p>
    <w:p w14:paraId="6D8B742B" w14:textId="77777777" w:rsidR="00646189" w:rsidRPr="0036410F" w:rsidRDefault="00646189" w:rsidP="004E0FFF">
      <w:pPr>
        <w:tabs>
          <w:tab w:val="left" w:pos="1134"/>
          <w:tab w:val="left" w:pos="1728"/>
          <w:tab w:val="left" w:pos="2160"/>
        </w:tabs>
        <w:suppressAutoHyphens/>
        <w:spacing w:before="192" w:after="96"/>
        <w:jc w:val="center"/>
        <w:rPr>
          <w:rFonts w:ascii="Cambria" w:hAnsi="Cambria" w:cs="Arial"/>
          <w:sz w:val="22"/>
          <w:szCs w:val="22"/>
        </w:rPr>
      </w:pPr>
      <w:r w:rsidRPr="0036410F">
        <w:rPr>
          <w:rFonts w:ascii="Cambria" w:hAnsi="Cambria" w:cs="Arial"/>
          <w:b/>
          <w:sz w:val="22"/>
          <w:szCs w:val="22"/>
        </w:rPr>
        <w:t>Sposób realizacji umowy</w:t>
      </w:r>
    </w:p>
    <w:p w14:paraId="19F499DF" w14:textId="49B342C8" w:rsidR="00646189" w:rsidRPr="0036410F" w:rsidRDefault="00646189" w:rsidP="00C4708C">
      <w:pPr>
        <w:pStyle w:val="Akapitzlist"/>
        <w:numPr>
          <w:ilvl w:val="0"/>
          <w:numId w:val="35"/>
        </w:numPr>
        <w:tabs>
          <w:tab w:val="left" w:pos="1134"/>
          <w:tab w:val="left" w:pos="1728"/>
          <w:tab w:val="left" w:pos="2160"/>
        </w:tabs>
        <w:suppressAutoHyphens/>
        <w:spacing w:before="192" w:after="96"/>
        <w:jc w:val="both"/>
        <w:rPr>
          <w:rFonts w:ascii="Cambria" w:hAnsi="Cambria" w:cs="Arial"/>
          <w:sz w:val="22"/>
          <w:szCs w:val="22"/>
        </w:rPr>
      </w:pPr>
      <w:r w:rsidRPr="0036410F">
        <w:rPr>
          <w:rFonts w:ascii="Cambria" w:hAnsi="Cambria" w:cs="Arial"/>
          <w:sz w:val="22"/>
          <w:szCs w:val="22"/>
        </w:rPr>
        <w:t xml:space="preserve">Do odbioru </w:t>
      </w:r>
      <w:r w:rsidR="00E469F1" w:rsidRPr="0036410F">
        <w:rPr>
          <w:rFonts w:ascii="Cambria" w:hAnsi="Cambria" w:cs="Arial"/>
          <w:sz w:val="22"/>
          <w:szCs w:val="22"/>
        </w:rPr>
        <w:t xml:space="preserve">elementów umundurowania leśnika </w:t>
      </w:r>
      <w:r w:rsidRPr="0036410F">
        <w:rPr>
          <w:rFonts w:ascii="Cambria" w:hAnsi="Cambria" w:cs="Arial"/>
          <w:sz w:val="22"/>
          <w:szCs w:val="22"/>
        </w:rPr>
        <w:t xml:space="preserve">uprawnieni będą, na podstawie imiennego wykazu przekazanego Wykonawcy pracownicy </w:t>
      </w:r>
      <w:r w:rsidR="004E0FFF" w:rsidRPr="0036410F">
        <w:rPr>
          <w:rFonts w:ascii="Cambria" w:hAnsi="Cambria" w:cs="Arial"/>
          <w:sz w:val="22"/>
          <w:szCs w:val="22"/>
        </w:rPr>
        <w:t>Zamawiającego</w:t>
      </w:r>
      <w:r w:rsidRPr="0036410F">
        <w:rPr>
          <w:rFonts w:ascii="Cambria" w:hAnsi="Cambria" w:cs="Arial"/>
          <w:sz w:val="22"/>
          <w:szCs w:val="22"/>
        </w:rPr>
        <w:t xml:space="preserve">. Imienny wykaz zostanie przekazany </w:t>
      </w:r>
      <w:r w:rsidR="00467CB8" w:rsidRPr="0036410F">
        <w:rPr>
          <w:rFonts w:ascii="Cambria" w:hAnsi="Cambria" w:cs="Arial"/>
          <w:sz w:val="22"/>
          <w:szCs w:val="22"/>
        </w:rPr>
        <w:t>w dniu</w:t>
      </w:r>
      <w:r w:rsidRPr="0036410F">
        <w:rPr>
          <w:rFonts w:ascii="Cambria" w:hAnsi="Cambria" w:cs="Arial"/>
          <w:sz w:val="22"/>
          <w:szCs w:val="22"/>
        </w:rPr>
        <w:t xml:space="preserve"> podpisani</w:t>
      </w:r>
      <w:r w:rsidR="00C4708C" w:rsidRPr="0036410F">
        <w:rPr>
          <w:rFonts w:ascii="Cambria" w:hAnsi="Cambria" w:cs="Arial"/>
          <w:sz w:val="22"/>
          <w:szCs w:val="22"/>
        </w:rPr>
        <w:t>a</w:t>
      </w:r>
      <w:r w:rsidRPr="0036410F">
        <w:rPr>
          <w:rFonts w:ascii="Cambria" w:hAnsi="Cambria" w:cs="Arial"/>
          <w:sz w:val="22"/>
          <w:szCs w:val="22"/>
        </w:rPr>
        <w:t xml:space="preserve"> umowy. Wykaz będzie aktualizowany w przypadku zmian</w:t>
      </w:r>
      <w:r w:rsidR="003E3193" w:rsidRPr="0036410F">
        <w:rPr>
          <w:rFonts w:ascii="Cambria" w:hAnsi="Cambria" w:cs="Arial"/>
          <w:sz w:val="22"/>
          <w:szCs w:val="22"/>
        </w:rPr>
        <w:t xml:space="preserve"> </w:t>
      </w:r>
      <w:r w:rsidR="00C4708C" w:rsidRPr="0036410F">
        <w:rPr>
          <w:rFonts w:ascii="Cambria" w:hAnsi="Cambria" w:cs="Arial"/>
          <w:sz w:val="22"/>
          <w:szCs w:val="22"/>
        </w:rPr>
        <w:t>–</w:t>
      </w:r>
      <w:r w:rsidR="003E3193" w:rsidRPr="0036410F">
        <w:rPr>
          <w:rFonts w:ascii="Cambria" w:hAnsi="Cambria" w:cs="Arial"/>
          <w:sz w:val="22"/>
          <w:szCs w:val="22"/>
        </w:rPr>
        <w:t> </w:t>
      </w:r>
      <w:r w:rsidR="00C4708C" w:rsidRPr="0036410F">
        <w:rPr>
          <w:rFonts w:ascii="Cambria" w:hAnsi="Cambria" w:cs="Arial"/>
          <w:sz w:val="22"/>
          <w:szCs w:val="22"/>
        </w:rPr>
        <w:t>przekazanie wykazu odbędzie się drogą mailową na adres Wykonawcy email: …………………………</w:t>
      </w:r>
      <w:proofErr w:type="gramStart"/>
      <w:r w:rsidR="00C4708C" w:rsidRPr="0036410F">
        <w:rPr>
          <w:rFonts w:ascii="Cambria" w:hAnsi="Cambria" w:cs="Arial"/>
          <w:sz w:val="22"/>
          <w:szCs w:val="22"/>
        </w:rPr>
        <w:t>…….</w:t>
      </w:r>
      <w:proofErr w:type="gramEnd"/>
      <w:r w:rsidR="00C4708C" w:rsidRPr="0036410F">
        <w:rPr>
          <w:rFonts w:ascii="Cambria" w:hAnsi="Cambria" w:cs="Arial"/>
          <w:sz w:val="22"/>
          <w:szCs w:val="22"/>
        </w:rPr>
        <w:t xml:space="preserve"> .</w:t>
      </w:r>
    </w:p>
    <w:p w14:paraId="57BFCA6A" w14:textId="3AE92566" w:rsidR="00646189" w:rsidRPr="0036410F" w:rsidRDefault="00646189" w:rsidP="00D54FF5">
      <w:pPr>
        <w:pStyle w:val="Akapitzlist"/>
        <w:numPr>
          <w:ilvl w:val="0"/>
          <w:numId w:val="35"/>
        </w:numPr>
        <w:tabs>
          <w:tab w:val="left" w:pos="1134"/>
          <w:tab w:val="left" w:pos="1728"/>
          <w:tab w:val="left" w:pos="2160"/>
        </w:tabs>
        <w:suppressAutoHyphens/>
        <w:spacing w:before="192" w:after="96"/>
        <w:jc w:val="both"/>
        <w:rPr>
          <w:rFonts w:ascii="Cambria" w:hAnsi="Cambria" w:cs="Arial"/>
          <w:sz w:val="22"/>
          <w:szCs w:val="22"/>
        </w:rPr>
      </w:pPr>
      <w:r w:rsidRPr="0036410F">
        <w:rPr>
          <w:rFonts w:ascii="Cambria" w:hAnsi="Cambria" w:cs="Arial"/>
          <w:sz w:val="22"/>
          <w:szCs w:val="22"/>
        </w:rPr>
        <w:t xml:space="preserve">Z uwagi na fakt, że rzeczywista realizacja ilościowa przedmiotu umowy w okresie obowiązywania umowy jest związana z systemem punktowym oraz jest uwarunkowana zmiennością poziomu zatrudnienia pracowników Służby Leśnej uprawnionych do odbioru </w:t>
      </w:r>
      <w:r w:rsidR="00E469F1" w:rsidRPr="0036410F">
        <w:rPr>
          <w:rFonts w:ascii="Cambria" w:hAnsi="Cambria" w:cs="Arial"/>
          <w:sz w:val="22"/>
          <w:szCs w:val="22"/>
        </w:rPr>
        <w:t>elementów umundurowania leśnika</w:t>
      </w:r>
      <w:r w:rsidRPr="0036410F">
        <w:rPr>
          <w:rFonts w:ascii="Cambria" w:hAnsi="Cambria" w:cs="Arial"/>
          <w:sz w:val="22"/>
          <w:szCs w:val="22"/>
        </w:rPr>
        <w:t xml:space="preserve">, jak również od indywidualnego zapotrzebowania na poszczególne </w:t>
      </w:r>
      <w:r w:rsidR="00E469F1" w:rsidRPr="0036410F">
        <w:rPr>
          <w:rFonts w:ascii="Cambria" w:hAnsi="Cambria" w:cs="Arial"/>
          <w:sz w:val="22"/>
          <w:szCs w:val="22"/>
        </w:rPr>
        <w:t>elementy umundurowania leśnika</w:t>
      </w:r>
      <w:r w:rsidRPr="0036410F">
        <w:rPr>
          <w:rFonts w:ascii="Cambria" w:hAnsi="Cambria" w:cs="Arial"/>
          <w:sz w:val="22"/>
          <w:szCs w:val="22"/>
        </w:rPr>
        <w:t xml:space="preserve"> przez osoby uprawnione, Zamawiający gwarantuje realizację przedmiotu umowy na poziomie minimum </w:t>
      </w:r>
      <w:r w:rsidR="00C4708C" w:rsidRPr="0036410F">
        <w:rPr>
          <w:rFonts w:ascii="Cambria" w:hAnsi="Cambria" w:cs="Arial"/>
          <w:sz w:val="22"/>
          <w:szCs w:val="22"/>
        </w:rPr>
        <w:t>7</w:t>
      </w:r>
      <w:r w:rsidR="00E3113A" w:rsidRPr="0036410F">
        <w:rPr>
          <w:rFonts w:ascii="Cambria" w:hAnsi="Cambria" w:cs="Arial"/>
          <w:sz w:val="22"/>
          <w:szCs w:val="22"/>
        </w:rPr>
        <w:t>0</w:t>
      </w:r>
      <w:r w:rsidR="00044912" w:rsidRPr="0036410F">
        <w:rPr>
          <w:rFonts w:ascii="Cambria" w:hAnsi="Cambria" w:cs="Arial"/>
          <w:sz w:val="22"/>
          <w:szCs w:val="22"/>
        </w:rPr>
        <w:t xml:space="preserve"> % </w:t>
      </w:r>
      <w:r w:rsidRPr="0036410F">
        <w:rPr>
          <w:rFonts w:ascii="Cambria" w:hAnsi="Cambria" w:cs="Arial"/>
          <w:sz w:val="22"/>
          <w:szCs w:val="22"/>
        </w:rPr>
        <w:t>wartości określonej w § 8 ust. 1. Zamawiający zapłaci Wykonawcy wynagrodzenie wyłącznie za faktycznie wykonane dostawy w okresie obowiązywania umowy, a Wykonawca zrzeka się roszczenia o realizację umowy i zapłatę wynagrodzenia w części niewykonanej.</w:t>
      </w:r>
    </w:p>
    <w:p w14:paraId="3A122DC0" w14:textId="497268E0" w:rsidR="0040052E" w:rsidRPr="0036410F" w:rsidRDefault="0040052E" w:rsidP="00D54FF5">
      <w:pPr>
        <w:pStyle w:val="Akapitzlist"/>
        <w:numPr>
          <w:ilvl w:val="0"/>
          <w:numId w:val="35"/>
        </w:numPr>
        <w:tabs>
          <w:tab w:val="left" w:pos="1134"/>
          <w:tab w:val="left" w:pos="1728"/>
          <w:tab w:val="left" w:pos="2160"/>
        </w:tabs>
        <w:suppressAutoHyphens/>
        <w:spacing w:before="192" w:after="96"/>
        <w:jc w:val="both"/>
        <w:rPr>
          <w:rFonts w:ascii="Cambria" w:hAnsi="Cambria" w:cs="Arial"/>
          <w:sz w:val="22"/>
          <w:szCs w:val="22"/>
        </w:rPr>
      </w:pPr>
      <w:r w:rsidRPr="0036410F">
        <w:rPr>
          <w:rFonts w:ascii="Cambria" w:hAnsi="Cambria" w:cs="Arial"/>
          <w:sz w:val="22"/>
          <w:szCs w:val="22"/>
        </w:rPr>
        <w:t>Wszystkie elementy umundurowania leśnika, co do zasady, powinny być dostępne na bieżąco w</w:t>
      </w:r>
      <w:r w:rsidR="003E3193" w:rsidRPr="0036410F">
        <w:rPr>
          <w:rFonts w:ascii="Cambria" w:hAnsi="Cambria" w:cs="Arial"/>
          <w:sz w:val="22"/>
          <w:szCs w:val="22"/>
        </w:rPr>
        <w:t> </w:t>
      </w:r>
      <w:r w:rsidRPr="0036410F">
        <w:rPr>
          <w:rFonts w:ascii="Cambria" w:hAnsi="Cambria" w:cs="Arial"/>
          <w:sz w:val="22"/>
          <w:szCs w:val="22"/>
        </w:rPr>
        <w:t xml:space="preserve">Punkcie zaopatrzeniowym, z zastrzeżeniem ust. </w:t>
      </w:r>
      <w:r w:rsidR="00C4708C" w:rsidRPr="0036410F">
        <w:rPr>
          <w:rFonts w:ascii="Cambria" w:hAnsi="Cambria" w:cs="Arial"/>
          <w:sz w:val="22"/>
          <w:szCs w:val="22"/>
        </w:rPr>
        <w:t>4</w:t>
      </w:r>
      <w:r w:rsidRPr="0036410F">
        <w:rPr>
          <w:rFonts w:ascii="Cambria" w:hAnsi="Cambria" w:cs="Arial"/>
          <w:sz w:val="22"/>
          <w:szCs w:val="22"/>
        </w:rPr>
        <w:t>.</w:t>
      </w:r>
    </w:p>
    <w:p w14:paraId="6B75B3C5" w14:textId="34A65005" w:rsidR="00D54FF5" w:rsidRPr="0036410F" w:rsidRDefault="00D54FF5" w:rsidP="00D54FF5">
      <w:pPr>
        <w:pStyle w:val="Akapitzlist"/>
        <w:numPr>
          <w:ilvl w:val="0"/>
          <w:numId w:val="35"/>
        </w:numPr>
        <w:tabs>
          <w:tab w:val="left" w:pos="1134"/>
          <w:tab w:val="left" w:pos="1728"/>
          <w:tab w:val="left" w:pos="2160"/>
        </w:tabs>
        <w:suppressAutoHyphens/>
        <w:spacing w:before="192" w:after="96"/>
        <w:jc w:val="both"/>
        <w:rPr>
          <w:rFonts w:ascii="Cambria" w:hAnsi="Cambria" w:cs="Arial"/>
          <w:sz w:val="22"/>
          <w:szCs w:val="22"/>
        </w:rPr>
      </w:pPr>
      <w:r w:rsidRPr="0036410F">
        <w:rPr>
          <w:rFonts w:ascii="Cambria" w:hAnsi="Cambria" w:cs="Arial"/>
          <w:sz w:val="22"/>
          <w:szCs w:val="22"/>
        </w:rPr>
        <w:t xml:space="preserve">W przypadku elementów umundurowania </w:t>
      </w:r>
      <w:r w:rsidR="00E63337" w:rsidRPr="0036410F">
        <w:rPr>
          <w:rFonts w:ascii="Cambria" w:hAnsi="Cambria" w:cs="Arial"/>
          <w:sz w:val="22"/>
          <w:szCs w:val="22"/>
        </w:rPr>
        <w:t xml:space="preserve">brakujących lub </w:t>
      </w:r>
      <w:r w:rsidR="0040052E" w:rsidRPr="0036410F">
        <w:rPr>
          <w:rFonts w:ascii="Cambria" w:hAnsi="Cambria" w:cs="Arial"/>
          <w:sz w:val="22"/>
          <w:szCs w:val="22"/>
        </w:rPr>
        <w:t>dostarczanych</w:t>
      </w:r>
      <w:r w:rsidRPr="0036410F">
        <w:rPr>
          <w:rFonts w:ascii="Cambria" w:hAnsi="Cambria" w:cs="Arial"/>
          <w:sz w:val="22"/>
          <w:szCs w:val="22"/>
        </w:rPr>
        <w:t xml:space="preserve"> na indywidualne zapotrzebowanie pracownika Zamawiającego (np. </w:t>
      </w:r>
      <w:r w:rsidR="00D52C7D" w:rsidRPr="0036410F">
        <w:rPr>
          <w:rFonts w:ascii="Cambria" w:hAnsi="Cambria" w:cs="Arial"/>
          <w:sz w:val="22"/>
          <w:szCs w:val="22"/>
        </w:rPr>
        <w:t>c</w:t>
      </w:r>
      <w:r w:rsidRPr="0036410F">
        <w:rPr>
          <w:rFonts w:ascii="Cambria" w:hAnsi="Cambria" w:cs="Arial"/>
          <w:sz w:val="22"/>
          <w:szCs w:val="22"/>
        </w:rPr>
        <w:t>zapka typu maciejówka</w:t>
      </w:r>
      <w:r w:rsidR="00E63337" w:rsidRPr="0036410F">
        <w:rPr>
          <w:rFonts w:ascii="Cambria" w:hAnsi="Cambria" w:cs="Arial"/>
          <w:sz w:val="22"/>
          <w:szCs w:val="22"/>
        </w:rPr>
        <w:t>, płaszcz</w:t>
      </w:r>
      <w:r w:rsidRPr="0036410F">
        <w:rPr>
          <w:rFonts w:ascii="Cambria" w:hAnsi="Cambria" w:cs="Arial"/>
          <w:sz w:val="22"/>
          <w:szCs w:val="22"/>
        </w:rPr>
        <w:t>), dopuszcza się wydłużony czas ich dostawy do 60 dni od dnia złożenia zapotrzebowania w Punkcie zaopatrzeniowym.</w:t>
      </w:r>
    </w:p>
    <w:p w14:paraId="73C52C81" w14:textId="19DF861A" w:rsidR="00646189" w:rsidRPr="0036410F" w:rsidRDefault="00646189" w:rsidP="00D54FF5">
      <w:pPr>
        <w:pStyle w:val="Akapitzlist"/>
        <w:numPr>
          <w:ilvl w:val="0"/>
          <w:numId w:val="35"/>
        </w:numPr>
        <w:tabs>
          <w:tab w:val="left" w:pos="1134"/>
          <w:tab w:val="left" w:pos="1728"/>
          <w:tab w:val="left" w:pos="2160"/>
        </w:tabs>
        <w:suppressAutoHyphens/>
        <w:spacing w:before="192" w:after="96"/>
        <w:jc w:val="both"/>
        <w:rPr>
          <w:rFonts w:ascii="Cambria" w:hAnsi="Cambria" w:cs="Arial"/>
          <w:sz w:val="22"/>
          <w:szCs w:val="22"/>
        </w:rPr>
      </w:pPr>
      <w:r w:rsidRPr="0036410F">
        <w:rPr>
          <w:rFonts w:ascii="Cambria" w:hAnsi="Cambria" w:cs="Arial"/>
          <w:sz w:val="22"/>
          <w:szCs w:val="22"/>
        </w:rPr>
        <w:t xml:space="preserve">Podstawą płatności będą rzeczywiste ilości zakupionych przez uprawnionych pracowników </w:t>
      </w:r>
      <w:r w:rsidR="00E469F1" w:rsidRPr="0036410F">
        <w:rPr>
          <w:rFonts w:ascii="Cambria" w:hAnsi="Cambria" w:cs="Arial"/>
          <w:sz w:val="22"/>
          <w:szCs w:val="22"/>
        </w:rPr>
        <w:t xml:space="preserve">elementów umundurowania leśnika </w:t>
      </w:r>
      <w:r w:rsidRPr="0036410F">
        <w:rPr>
          <w:rFonts w:ascii="Cambria" w:hAnsi="Cambria" w:cs="Arial"/>
          <w:sz w:val="22"/>
          <w:szCs w:val="22"/>
        </w:rPr>
        <w:t xml:space="preserve">wykazane w fakturach – po cenach jednostkowych </w:t>
      </w:r>
      <w:r w:rsidRPr="0036410F">
        <w:rPr>
          <w:rFonts w:ascii="Cambria" w:hAnsi="Cambria" w:cs="Arial"/>
          <w:sz w:val="22"/>
          <w:szCs w:val="22"/>
        </w:rPr>
        <w:lastRenderedPageBreak/>
        <w:t>określonych w</w:t>
      </w:r>
      <w:r w:rsidR="0040052E" w:rsidRPr="0036410F">
        <w:rPr>
          <w:rFonts w:ascii="Cambria" w:hAnsi="Cambria" w:cs="Arial"/>
          <w:sz w:val="22"/>
          <w:szCs w:val="22"/>
        </w:rPr>
        <w:t xml:space="preserve"> kosztorysie ofertowym (</w:t>
      </w:r>
      <w:r w:rsidRPr="0036410F">
        <w:rPr>
          <w:rFonts w:ascii="Cambria" w:hAnsi="Cambria" w:cs="Arial"/>
          <w:sz w:val="22"/>
          <w:szCs w:val="22"/>
        </w:rPr>
        <w:t>cenniku</w:t>
      </w:r>
      <w:r w:rsidR="0040052E" w:rsidRPr="0036410F">
        <w:rPr>
          <w:rFonts w:ascii="Cambria" w:hAnsi="Cambria" w:cs="Arial"/>
          <w:sz w:val="22"/>
          <w:szCs w:val="22"/>
        </w:rPr>
        <w:t>)</w:t>
      </w:r>
      <w:r w:rsidRPr="0036410F">
        <w:rPr>
          <w:rFonts w:ascii="Cambria" w:hAnsi="Cambria" w:cs="Arial"/>
          <w:sz w:val="22"/>
          <w:szCs w:val="22"/>
        </w:rPr>
        <w:t>, stanowiącym załącznik nr 1 do umowy, z</w:t>
      </w:r>
      <w:r w:rsidR="003E3193" w:rsidRPr="0036410F">
        <w:rPr>
          <w:rFonts w:ascii="Cambria" w:hAnsi="Cambria" w:cs="Arial"/>
          <w:sz w:val="22"/>
          <w:szCs w:val="22"/>
        </w:rPr>
        <w:t> </w:t>
      </w:r>
      <w:r w:rsidRPr="0036410F">
        <w:rPr>
          <w:rFonts w:ascii="Cambria" w:hAnsi="Cambria" w:cs="Arial"/>
          <w:sz w:val="22"/>
          <w:szCs w:val="22"/>
        </w:rPr>
        <w:t>zastrzeżeniem § 8 ust. 3.</w:t>
      </w:r>
    </w:p>
    <w:p w14:paraId="0E64432B" w14:textId="0D21983A" w:rsidR="00646189" w:rsidRPr="0036410F" w:rsidRDefault="00646189" w:rsidP="00D54FF5">
      <w:pPr>
        <w:pStyle w:val="Akapitzlist"/>
        <w:numPr>
          <w:ilvl w:val="0"/>
          <w:numId w:val="35"/>
        </w:numPr>
        <w:tabs>
          <w:tab w:val="left" w:pos="1134"/>
          <w:tab w:val="left" w:pos="1728"/>
          <w:tab w:val="left" w:pos="2160"/>
        </w:tabs>
        <w:suppressAutoHyphens/>
        <w:spacing w:before="192" w:after="96"/>
        <w:jc w:val="both"/>
        <w:rPr>
          <w:rFonts w:ascii="Cambria" w:hAnsi="Cambria" w:cs="Arial"/>
          <w:sz w:val="22"/>
          <w:szCs w:val="22"/>
        </w:rPr>
      </w:pPr>
      <w:r w:rsidRPr="0036410F">
        <w:rPr>
          <w:rFonts w:ascii="Cambria" w:hAnsi="Cambria" w:cs="Arial"/>
          <w:sz w:val="22"/>
          <w:szCs w:val="22"/>
        </w:rPr>
        <w:t xml:space="preserve">Dowodem wykonania umowy będą faktury wydawane osobom uprawnionym do </w:t>
      </w:r>
      <w:r w:rsidR="00D52C7D" w:rsidRPr="0036410F">
        <w:rPr>
          <w:rFonts w:ascii="Cambria" w:hAnsi="Cambria" w:cs="Arial"/>
          <w:sz w:val="22"/>
          <w:szCs w:val="22"/>
        </w:rPr>
        <w:t>pobrania</w:t>
      </w:r>
      <w:r w:rsidRPr="0036410F">
        <w:rPr>
          <w:rFonts w:ascii="Cambria" w:hAnsi="Cambria" w:cs="Arial"/>
          <w:sz w:val="22"/>
          <w:szCs w:val="22"/>
        </w:rPr>
        <w:t xml:space="preserve"> umundurowania</w:t>
      </w:r>
      <w:r w:rsidR="00A410A9" w:rsidRPr="0036410F">
        <w:rPr>
          <w:rFonts w:ascii="Cambria" w:hAnsi="Cambria" w:cs="Arial"/>
          <w:sz w:val="22"/>
          <w:szCs w:val="22"/>
        </w:rPr>
        <w:t>.</w:t>
      </w:r>
    </w:p>
    <w:p w14:paraId="3771719C" w14:textId="77777777" w:rsidR="00646189" w:rsidRPr="0036410F" w:rsidRDefault="00646189" w:rsidP="004E0FFF">
      <w:pPr>
        <w:tabs>
          <w:tab w:val="left" w:pos="1134"/>
          <w:tab w:val="left" w:pos="1728"/>
          <w:tab w:val="left" w:pos="2160"/>
        </w:tabs>
        <w:suppressAutoHyphens/>
        <w:spacing w:before="192" w:after="96"/>
        <w:jc w:val="center"/>
        <w:rPr>
          <w:rFonts w:ascii="Cambria" w:hAnsi="Cambria" w:cs="Arial"/>
          <w:b/>
          <w:sz w:val="22"/>
          <w:szCs w:val="22"/>
        </w:rPr>
      </w:pPr>
      <w:r w:rsidRPr="0036410F">
        <w:rPr>
          <w:rFonts w:ascii="Cambria" w:hAnsi="Cambria" w:cs="Arial"/>
          <w:b/>
          <w:sz w:val="22"/>
          <w:szCs w:val="22"/>
        </w:rPr>
        <w:t xml:space="preserve">§ 7  </w:t>
      </w:r>
    </w:p>
    <w:p w14:paraId="16202EDD" w14:textId="77777777" w:rsidR="00646189" w:rsidRPr="0036410F" w:rsidRDefault="00646189" w:rsidP="004E0FFF">
      <w:pPr>
        <w:tabs>
          <w:tab w:val="left" w:pos="1134"/>
          <w:tab w:val="left" w:pos="1728"/>
          <w:tab w:val="left" w:pos="2160"/>
        </w:tabs>
        <w:suppressAutoHyphens/>
        <w:spacing w:before="192" w:after="96"/>
        <w:jc w:val="center"/>
        <w:rPr>
          <w:rFonts w:ascii="Cambria" w:hAnsi="Cambria" w:cs="Arial"/>
          <w:sz w:val="22"/>
          <w:szCs w:val="22"/>
        </w:rPr>
      </w:pPr>
      <w:r w:rsidRPr="0036410F">
        <w:rPr>
          <w:rFonts w:ascii="Cambria" w:hAnsi="Cambria" w:cs="Arial"/>
          <w:b/>
          <w:sz w:val="22"/>
          <w:szCs w:val="22"/>
        </w:rPr>
        <w:t>Podwykonawstwo</w:t>
      </w:r>
    </w:p>
    <w:p w14:paraId="6BB288CF" w14:textId="77777777" w:rsidR="00646189" w:rsidRPr="0036410F" w:rsidRDefault="00646189" w:rsidP="00BF3DEA">
      <w:pPr>
        <w:pStyle w:val="Akapitzlist"/>
        <w:numPr>
          <w:ilvl w:val="0"/>
          <w:numId w:val="20"/>
        </w:numPr>
        <w:tabs>
          <w:tab w:val="left" w:pos="1134"/>
          <w:tab w:val="left" w:pos="1728"/>
          <w:tab w:val="left" w:pos="2160"/>
        </w:tabs>
        <w:suppressAutoHyphens/>
        <w:spacing w:before="192" w:after="96"/>
        <w:jc w:val="both"/>
        <w:rPr>
          <w:rFonts w:ascii="Cambria" w:hAnsi="Cambria" w:cs="Arial"/>
          <w:sz w:val="22"/>
          <w:szCs w:val="22"/>
        </w:rPr>
      </w:pPr>
      <w:r w:rsidRPr="0036410F">
        <w:rPr>
          <w:rFonts w:ascii="Cambria" w:hAnsi="Cambria" w:cs="Arial"/>
          <w:sz w:val="22"/>
          <w:szCs w:val="22"/>
        </w:rPr>
        <w:t xml:space="preserve">Wykonawca jest uprawniony do realizacji przedmiotu umowy przy pomocy podwykonawców. Realizacja przez Wykonawcę przedmiotu umowy przy pomocy podwykonawcy bądź zmiana podwykonawcy wymaga uzyskania uprzedniej zgody Zamawiającego. Występując o wyrażenie zgody na zmianę podwykonawcy bądź powierzenie realizacji przedmiotu umowy przy pomocy podwykonawcy, Wykonawca wskaże firmę podwykonawcy oraz określi zakres dostaw, jaki zamierza powierzyć temu podwykonawcy. </w:t>
      </w:r>
    </w:p>
    <w:p w14:paraId="3B3753B4" w14:textId="77777777" w:rsidR="00646189" w:rsidRPr="0036410F" w:rsidRDefault="00646189" w:rsidP="00BF3DEA">
      <w:pPr>
        <w:pStyle w:val="Akapitzlist"/>
        <w:numPr>
          <w:ilvl w:val="0"/>
          <w:numId w:val="20"/>
        </w:numPr>
        <w:tabs>
          <w:tab w:val="left" w:pos="1134"/>
          <w:tab w:val="left" w:pos="1728"/>
          <w:tab w:val="left" w:pos="2160"/>
        </w:tabs>
        <w:suppressAutoHyphens/>
        <w:spacing w:before="192" w:after="96"/>
        <w:jc w:val="both"/>
        <w:rPr>
          <w:rFonts w:ascii="Cambria" w:hAnsi="Cambria" w:cs="Arial"/>
          <w:sz w:val="22"/>
          <w:szCs w:val="22"/>
        </w:rPr>
      </w:pPr>
      <w:r w:rsidRPr="0036410F">
        <w:rPr>
          <w:rFonts w:ascii="Cambria" w:hAnsi="Cambria" w:cs="Arial"/>
          <w:sz w:val="22"/>
          <w:szCs w:val="22"/>
        </w:rPr>
        <w:t>Wykonawca w trakcie realizacji zamówienia zobowiązany jest do zawiadamiania Zamawiającego o wszelkich zmianach danych zgłoszonych podwykonawców.</w:t>
      </w:r>
    </w:p>
    <w:p w14:paraId="5492E673" w14:textId="77777777" w:rsidR="00646189" w:rsidRPr="0036410F" w:rsidRDefault="00646189" w:rsidP="00BF3DEA">
      <w:pPr>
        <w:pStyle w:val="Akapitzlist"/>
        <w:numPr>
          <w:ilvl w:val="0"/>
          <w:numId w:val="20"/>
        </w:numPr>
        <w:tabs>
          <w:tab w:val="left" w:pos="1134"/>
          <w:tab w:val="left" w:pos="1728"/>
          <w:tab w:val="left" w:pos="2160"/>
        </w:tabs>
        <w:suppressAutoHyphens/>
        <w:spacing w:before="192" w:after="96"/>
        <w:jc w:val="both"/>
        <w:rPr>
          <w:rFonts w:ascii="Cambria" w:hAnsi="Cambria" w:cs="Arial"/>
          <w:sz w:val="22"/>
          <w:szCs w:val="22"/>
        </w:rPr>
      </w:pPr>
      <w:r w:rsidRPr="0036410F">
        <w:rPr>
          <w:rFonts w:ascii="Cambria" w:hAnsi="Cambria" w:cs="Arial"/>
          <w:sz w:val="22"/>
          <w:szCs w:val="22"/>
        </w:rPr>
        <w:t>Wykonawca ponosi pełną odpowiedzialność wobec Zamawiającego i osób trzecich za szkody powstałe na skutek niewykonania lub nienależytego wykonania powierzonych dostaw wynikających z realizacji przedmiotu umowy.</w:t>
      </w:r>
    </w:p>
    <w:p w14:paraId="229F9D40" w14:textId="38944DA1" w:rsidR="00646189" w:rsidRPr="0036410F" w:rsidRDefault="00646189" w:rsidP="00BF3DEA">
      <w:pPr>
        <w:pStyle w:val="Akapitzlist"/>
        <w:numPr>
          <w:ilvl w:val="0"/>
          <w:numId w:val="20"/>
        </w:numPr>
        <w:tabs>
          <w:tab w:val="left" w:pos="1134"/>
          <w:tab w:val="left" w:pos="1728"/>
          <w:tab w:val="left" w:pos="2160"/>
        </w:tabs>
        <w:suppressAutoHyphens/>
        <w:spacing w:before="192" w:after="96"/>
        <w:jc w:val="both"/>
        <w:rPr>
          <w:rFonts w:ascii="Cambria" w:hAnsi="Cambria" w:cs="Arial"/>
          <w:sz w:val="22"/>
          <w:szCs w:val="22"/>
        </w:rPr>
      </w:pPr>
      <w:r w:rsidRPr="0036410F">
        <w:rPr>
          <w:rFonts w:ascii="Cambria" w:hAnsi="Cambria" w:cs="Arial"/>
          <w:sz w:val="22"/>
          <w:szCs w:val="22"/>
        </w:rPr>
        <w:t>Powierzenie wykonania części zamówienia Podwykonawcom nie zwalnia Wykonawcy</w:t>
      </w:r>
      <w:r w:rsidR="00BF3DEA" w:rsidRPr="0036410F">
        <w:rPr>
          <w:rFonts w:ascii="Cambria" w:hAnsi="Cambria" w:cs="Arial"/>
          <w:sz w:val="22"/>
          <w:szCs w:val="22"/>
        </w:rPr>
        <w:t xml:space="preserve"> </w:t>
      </w:r>
      <w:r w:rsidRPr="0036410F">
        <w:rPr>
          <w:rFonts w:ascii="Cambria" w:hAnsi="Cambria" w:cs="Arial"/>
          <w:sz w:val="22"/>
          <w:szCs w:val="22"/>
        </w:rPr>
        <w:t>z</w:t>
      </w:r>
      <w:r w:rsidR="003E3193" w:rsidRPr="0036410F">
        <w:rPr>
          <w:rFonts w:ascii="Cambria" w:hAnsi="Cambria" w:cs="Arial"/>
          <w:sz w:val="22"/>
          <w:szCs w:val="22"/>
        </w:rPr>
        <w:t> </w:t>
      </w:r>
      <w:r w:rsidRPr="0036410F">
        <w:rPr>
          <w:rFonts w:ascii="Cambria" w:hAnsi="Cambria" w:cs="Arial"/>
          <w:sz w:val="22"/>
          <w:szCs w:val="22"/>
        </w:rPr>
        <w:t>odpowiedzialności za należyte wykonanie umowy.</w:t>
      </w:r>
    </w:p>
    <w:p w14:paraId="6C788138" w14:textId="0F8A6105" w:rsidR="00646189" w:rsidRPr="0036410F" w:rsidRDefault="00646189" w:rsidP="00BF3DEA">
      <w:pPr>
        <w:spacing w:after="160" w:line="259" w:lineRule="auto"/>
        <w:jc w:val="center"/>
        <w:rPr>
          <w:rFonts w:ascii="Cambria" w:hAnsi="Cambria" w:cs="Arial"/>
          <w:b/>
          <w:sz w:val="22"/>
          <w:szCs w:val="22"/>
        </w:rPr>
      </w:pPr>
      <w:r w:rsidRPr="0036410F">
        <w:rPr>
          <w:rFonts w:ascii="Cambria" w:hAnsi="Cambria" w:cs="Arial"/>
          <w:b/>
          <w:sz w:val="22"/>
          <w:szCs w:val="22"/>
        </w:rPr>
        <w:t>§ 8</w:t>
      </w:r>
    </w:p>
    <w:p w14:paraId="66023C73" w14:textId="77777777" w:rsidR="00646189" w:rsidRPr="0036410F" w:rsidRDefault="00646189" w:rsidP="004E0FFF">
      <w:pPr>
        <w:tabs>
          <w:tab w:val="left" w:pos="1134"/>
          <w:tab w:val="center" w:pos="5904"/>
        </w:tabs>
        <w:suppressAutoHyphens/>
        <w:spacing w:before="192" w:after="96"/>
        <w:jc w:val="center"/>
        <w:rPr>
          <w:rFonts w:ascii="Cambria" w:hAnsi="Cambria" w:cs="Arial"/>
          <w:sz w:val="22"/>
          <w:szCs w:val="22"/>
        </w:rPr>
      </w:pPr>
      <w:r w:rsidRPr="0036410F">
        <w:rPr>
          <w:rFonts w:ascii="Cambria" w:hAnsi="Cambria" w:cs="Arial"/>
          <w:b/>
          <w:sz w:val="22"/>
          <w:szCs w:val="22"/>
        </w:rPr>
        <w:t xml:space="preserve">Wynagrodzenie </w:t>
      </w:r>
    </w:p>
    <w:p w14:paraId="7ED5F266" w14:textId="4A4F6DFD" w:rsidR="00646189" w:rsidRPr="0036410F" w:rsidRDefault="00646189" w:rsidP="00BF3DEA">
      <w:pPr>
        <w:pStyle w:val="Akapitzlist"/>
        <w:numPr>
          <w:ilvl w:val="0"/>
          <w:numId w:val="21"/>
        </w:numPr>
        <w:tabs>
          <w:tab w:val="left" w:pos="1134"/>
          <w:tab w:val="left" w:pos="1728"/>
          <w:tab w:val="left" w:pos="2160"/>
        </w:tabs>
        <w:suppressAutoHyphens/>
        <w:spacing w:before="192" w:after="96"/>
        <w:jc w:val="both"/>
        <w:rPr>
          <w:rFonts w:ascii="Cambria" w:hAnsi="Cambria" w:cs="Arial"/>
          <w:sz w:val="22"/>
          <w:szCs w:val="22"/>
        </w:rPr>
      </w:pPr>
      <w:r w:rsidRPr="0036410F">
        <w:rPr>
          <w:rFonts w:ascii="Cambria" w:hAnsi="Cambria" w:cs="Arial"/>
          <w:sz w:val="22"/>
          <w:szCs w:val="22"/>
        </w:rPr>
        <w:t>Za wykonanie przedmiotu umowy zgodnie z umową, Wykonawca otrzyma wynagrodzenie ustalone zgodnie z ust. 2</w:t>
      </w:r>
      <w:r w:rsidR="00EE7315" w:rsidRPr="0036410F">
        <w:rPr>
          <w:rFonts w:ascii="Cambria" w:hAnsi="Cambria" w:cs="Arial"/>
          <w:sz w:val="22"/>
          <w:szCs w:val="22"/>
        </w:rPr>
        <w:t xml:space="preserve">. </w:t>
      </w:r>
      <w:r w:rsidR="0040052E" w:rsidRPr="0036410F">
        <w:rPr>
          <w:rFonts w:ascii="Cambria" w:hAnsi="Cambria" w:cs="Arial"/>
          <w:sz w:val="22"/>
          <w:szCs w:val="22"/>
        </w:rPr>
        <w:t>W</w:t>
      </w:r>
      <w:r w:rsidR="00EE7315" w:rsidRPr="0036410F">
        <w:rPr>
          <w:rFonts w:ascii="Cambria" w:hAnsi="Cambria" w:cs="Arial"/>
          <w:sz w:val="22"/>
          <w:szCs w:val="22"/>
        </w:rPr>
        <w:t>artość zamówienia na dzień podpisania umowy określono</w:t>
      </w:r>
      <w:r w:rsidRPr="0036410F">
        <w:rPr>
          <w:rFonts w:ascii="Cambria" w:hAnsi="Cambria" w:cs="Arial"/>
          <w:sz w:val="22"/>
          <w:szCs w:val="22"/>
        </w:rPr>
        <w:t xml:space="preserve"> na kwotę </w:t>
      </w:r>
      <w:r w:rsidR="0040052E" w:rsidRPr="0036410F">
        <w:rPr>
          <w:rFonts w:ascii="Cambria" w:hAnsi="Cambria" w:cs="Arial"/>
          <w:sz w:val="22"/>
          <w:szCs w:val="22"/>
        </w:rPr>
        <w:t>……………….</w:t>
      </w:r>
      <w:r w:rsidR="00044912" w:rsidRPr="0036410F">
        <w:rPr>
          <w:rFonts w:ascii="Cambria" w:hAnsi="Cambria" w:cs="Arial"/>
          <w:sz w:val="22"/>
          <w:szCs w:val="22"/>
        </w:rPr>
        <w:t xml:space="preserve"> </w:t>
      </w:r>
      <w:r w:rsidRPr="0036410F">
        <w:rPr>
          <w:rFonts w:ascii="Cambria" w:hAnsi="Cambria" w:cs="Arial"/>
          <w:sz w:val="22"/>
          <w:szCs w:val="22"/>
        </w:rPr>
        <w:t xml:space="preserve">zł </w:t>
      </w:r>
      <w:r w:rsidR="00D16AAE" w:rsidRPr="0036410F">
        <w:rPr>
          <w:rFonts w:ascii="Cambria" w:hAnsi="Cambria" w:cs="Arial"/>
          <w:sz w:val="22"/>
          <w:szCs w:val="22"/>
        </w:rPr>
        <w:t>brutto</w:t>
      </w:r>
      <w:r w:rsidR="00E3113A" w:rsidRPr="0036410F">
        <w:rPr>
          <w:rFonts w:ascii="Cambria" w:hAnsi="Cambria" w:cs="Arial"/>
          <w:sz w:val="22"/>
          <w:szCs w:val="22"/>
        </w:rPr>
        <w:t xml:space="preserve"> (słownie:)</w:t>
      </w:r>
      <w:r w:rsidRPr="0036410F">
        <w:rPr>
          <w:rFonts w:ascii="Cambria" w:hAnsi="Cambria" w:cs="Arial"/>
          <w:sz w:val="22"/>
          <w:szCs w:val="22"/>
        </w:rPr>
        <w:t>. Kwota wynagrodzenia brutto, o której mowa</w:t>
      </w:r>
      <w:r w:rsidR="00E3113A" w:rsidRPr="0036410F">
        <w:rPr>
          <w:rFonts w:ascii="Cambria" w:hAnsi="Cambria" w:cs="Arial"/>
          <w:sz w:val="22"/>
          <w:szCs w:val="22"/>
        </w:rPr>
        <w:t xml:space="preserve"> </w:t>
      </w:r>
      <w:r w:rsidRPr="0036410F">
        <w:rPr>
          <w:rFonts w:ascii="Cambria" w:hAnsi="Cambria" w:cs="Arial"/>
          <w:sz w:val="22"/>
          <w:szCs w:val="22"/>
        </w:rPr>
        <w:t>w zdaniu poprzednim stanowi wartość przedmiotu umowy.</w:t>
      </w:r>
    </w:p>
    <w:p w14:paraId="70C11F19" w14:textId="15B028A3" w:rsidR="00646189" w:rsidRPr="0036410F" w:rsidRDefault="00646189" w:rsidP="00BF3DEA">
      <w:pPr>
        <w:pStyle w:val="Akapitzlist"/>
        <w:numPr>
          <w:ilvl w:val="0"/>
          <w:numId w:val="21"/>
        </w:numPr>
        <w:tabs>
          <w:tab w:val="left" w:pos="1134"/>
          <w:tab w:val="left" w:pos="1728"/>
          <w:tab w:val="left" w:pos="2160"/>
        </w:tabs>
        <w:suppressAutoHyphens/>
        <w:spacing w:before="192" w:after="96"/>
        <w:jc w:val="both"/>
        <w:rPr>
          <w:rFonts w:ascii="Cambria" w:hAnsi="Cambria" w:cs="Arial"/>
          <w:sz w:val="22"/>
          <w:szCs w:val="22"/>
        </w:rPr>
      </w:pPr>
      <w:r w:rsidRPr="0036410F">
        <w:rPr>
          <w:rFonts w:ascii="Cambria" w:hAnsi="Cambria" w:cs="Arial"/>
          <w:sz w:val="22"/>
          <w:szCs w:val="22"/>
        </w:rPr>
        <w:t xml:space="preserve">Wynagrodzenie należne Wykonawcy za wykonanie dostaw stanowiących przedmiot umowy obliczane będzie na podstawie ilości odebranych </w:t>
      </w:r>
      <w:r w:rsidR="00E469F1" w:rsidRPr="0036410F">
        <w:rPr>
          <w:rFonts w:ascii="Cambria" w:hAnsi="Cambria" w:cs="Arial"/>
          <w:sz w:val="22"/>
          <w:szCs w:val="22"/>
        </w:rPr>
        <w:t>elementów umundurowania leśnika</w:t>
      </w:r>
      <w:r w:rsidRPr="0036410F">
        <w:rPr>
          <w:rFonts w:ascii="Cambria" w:hAnsi="Cambria" w:cs="Arial"/>
          <w:sz w:val="22"/>
          <w:szCs w:val="22"/>
        </w:rPr>
        <w:t xml:space="preserve">, według cen jednostkowych podanych w </w:t>
      </w:r>
      <w:r w:rsidR="0040052E" w:rsidRPr="0036410F">
        <w:rPr>
          <w:rFonts w:ascii="Cambria" w:hAnsi="Cambria" w:cs="Arial"/>
          <w:sz w:val="22"/>
          <w:szCs w:val="22"/>
        </w:rPr>
        <w:t>kosztorysie ofertowym (cenniku)</w:t>
      </w:r>
      <w:r w:rsidRPr="0036410F">
        <w:rPr>
          <w:rFonts w:ascii="Cambria" w:hAnsi="Cambria" w:cs="Arial"/>
          <w:sz w:val="22"/>
          <w:szCs w:val="22"/>
        </w:rPr>
        <w:t>.</w:t>
      </w:r>
    </w:p>
    <w:p w14:paraId="3BD2FF96" w14:textId="2ADED56A" w:rsidR="00646189" w:rsidRPr="0036410F" w:rsidRDefault="00646189" w:rsidP="00BF3DEA">
      <w:pPr>
        <w:pStyle w:val="Akapitzlist"/>
        <w:numPr>
          <w:ilvl w:val="0"/>
          <w:numId w:val="21"/>
        </w:numPr>
        <w:tabs>
          <w:tab w:val="left" w:pos="1134"/>
          <w:tab w:val="left" w:pos="1728"/>
          <w:tab w:val="left" w:pos="2160"/>
        </w:tabs>
        <w:suppressAutoHyphens/>
        <w:spacing w:before="192" w:after="96"/>
        <w:jc w:val="both"/>
        <w:rPr>
          <w:rFonts w:ascii="Cambria" w:hAnsi="Cambria" w:cs="Arial"/>
          <w:sz w:val="22"/>
          <w:szCs w:val="22"/>
        </w:rPr>
      </w:pPr>
      <w:r w:rsidRPr="0036410F">
        <w:rPr>
          <w:rFonts w:ascii="Cambria" w:hAnsi="Cambria" w:cs="Arial"/>
          <w:sz w:val="22"/>
          <w:szCs w:val="22"/>
        </w:rPr>
        <w:t>Ceny jednostkowe, o których mowa w ust. 2, nie będą podlegały zmianom w trakcie realizacji umowy</w:t>
      </w:r>
      <w:r w:rsidR="0040052E" w:rsidRPr="0036410F">
        <w:rPr>
          <w:rFonts w:ascii="Cambria" w:hAnsi="Cambria" w:cs="Arial"/>
          <w:sz w:val="22"/>
          <w:szCs w:val="22"/>
        </w:rPr>
        <w:t xml:space="preserve"> innym, niż opisanym w § 8a</w:t>
      </w:r>
      <w:r w:rsidRPr="0036410F">
        <w:rPr>
          <w:rFonts w:ascii="Cambria" w:hAnsi="Cambria" w:cs="Arial"/>
          <w:sz w:val="22"/>
          <w:szCs w:val="22"/>
        </w:rPr>
        <w:t xml:space="preserve">. Wykonawca niniejszym potwierdza, iż ceny jednostkowe za wykonanie poszczególnych </w:t>
      </w:r>
      <w:r w:rsidR="00E469F1" w:rsidRPr="0036410F">
        <w:rPr>
          <w:rFonts w:ascii="Cambria" w:hAnsi="Cambria" w:cs="Arial"/>
          <w:sz w:val="22"/>
          <w:szCs w:val="22"/>
        </w:rPr>
        <w:t xml:space="preserve">elementów umundurowania leśnika </w:t>
      </w:r>
      <w:r w:rsidRPr="0036410F">
        <w:rPr>
          <w:rFonts w:ascii="Cambria" w:hAnsi="Cambria" w:cs="Arial"/>
          <w:sz w:val="22"/>
          <w:szCs w:val="22"/>
        </w:rPr>
        <w:t>uwzględniają wszystkie koszty związane z ich wykonaniem i dostawą.</w:t>
      </w:r>
    </w:p>
    <w:p w14:paraId="28A400EC" w14:textId="77777777" w:rsidR="00646189" w:rsidRPr="0036410F" w:rsidRDefault="00646189" w:rsidP="00BF3DEA">
      <w:pPr>
        <w:pStyle w:val="Akapitzlist"/>
        <w:numPr>
          <w:ilvl w:val="0"/>
          <w:numId w:val="21"/>
        </w:numPr>
        <w:tabs>
          <w:tab w:val="left" w:pos="1134"/>
          <w:tab w:val="left" w:pos="1728"/>
          <w:tab w:val="left" w:pos="2160"/>
        </w:tabs>
        <w:suppressAutoHyphens/>
        <w:spacing w:before="192" w:after="96"/>
        <w:jc w:val="both"/>
        <w:rPr>
          <w:rFonts w:ascii="Cambria" w:hAnsi="Cambria" w:cs="Arial"/>
          <w:sz w:val="22"/>
          <w:szCs w:val="22"/>
        </w:rPr>
      </w:pPr>
      <w:r w:rsidRPr="0036410F">
        <w:rPr>
          <w:rFonts w:ascii="Cambria" w:hAnsi="Cambria" w:cs="Arial"/>
          <w:sz w:val="22"/>
          <w:szCs w:val="22"/>
        </w:rPr>
        <w:t>Strony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w:t>
      </w:r>
    </w:p>
    <w:p w14:paraId="0FD37955" w14:textId="486644C5" w:rsidR="00302958" w:rsidRPr="0036410F" w:rsidRDefault="00302958" w:rsidP="00284DFE">
      <w:pPr>
        <w:spacing w:after="160" w:line="259" w:lineRule="auto"/>
        <w:jc w:val="center"/>
        <w:rPr>
          <w:rFonts w:ascii="Cambria" w:hAnsi="Cambria" w:cs="Arial"/>
          <w:b/>
          <w:sz w:val="22"/>
          <w:szCs w:val="22"/>
        </w:rPr>
      </w:pPr>
      <w:r w:rsidRPr="0036410F">
        <w:rPr>
          <w:rFonts w:ascii="Cambria" w:hAnsi="Cambria" w:cs="Arial"/>
          <w:b/>
          <w:sz w:val="22"/>
          <w:szCs w:val="22"/>
        </w:rPr>
        <w:t>§ 8a</w:t>
      </w:r>
    </w:p>
    <w:p w14:paraId="4B02C820" w14:textId="07F9ED8E" w:rsidR="00302958" w:rsidRPr="0036410F" w:rsidRDefault="00302958" w:rsidP="00302958">
      <w:pPr>
        <w:tabs>
          <w:tab w:val="left" w:pos="1134"/>
          <w:tab w:val="center" w:pos="5904"/>
        </w:tabs>
        <w:suppressAutoHyphens/>
        <w:spacing w:before="192" w:after="96"/>
        <w:jc w:val="center"/>
        <w:rPr>
          <w:rFonts w:ascii="Cambria" w:hAnsi="Cambria" w:cs="Arial"/>
          <w:bCs/>
          <w:kern w:val="32"/>
          <w:sz w:val="22"/>
          <w:szCs w:val="22"/>
        </w:rPr>
      </w:pPr>
      <w:r w:rsidRPr="0036410F">
        <w:rPr>
          <w:rFonts w:ascii="Cambria" w:hAnsi="Cambria" w:cs="Arial"/>
          <w:b/>
          <w:sz w:val="22"/>
          <w:szCs w:val="22"/>
        </w:rPr>
        <w:t>Waloryzacja</w:t>
      </w:r>
    </w:p>
    <w:p w14:paraId="28A9C9FE" w14:textId="5FB8D034" w:rsidR="00B0744D" w:rsidRPr="0036410F" w:rsidRDefault="00B0744D" w:rsidP="0098250B">
      <w:pPr>
        <w:pStyle w:val="Akapitzlist"/>
        <w:widowControl w:val="0"/>
        <w:numPr>
          <w:ilvl w:val="0"/>
          <w:numId w:val="32"/>
        </w:numPr>
        <w:tabs>
          <w:tab w:val="left" w:pos="485"/>
          <w:tab w:val="left" w:pos="487"/>
        </w:tabs>
        <w:ind w:right="117"/>
        <w:jc w:val="both"/>
        <w:rPr>
          <w:rFonts w:ascii="Cambria" w:hAnsi="Cambria" w:cs="Arial"/>
          <w:sz w:val="22"/>
          <w:szCs w:val="22"/>
        </w:rPr>
      </w:pPr>
      <w:r w:rsidRPr="0036410F">
        <w:rPr>
          <w:rFonts w:ascii="Cambria" w:hAnsi="Cambria" w:cs="Arial"/>
          <w:sz w:val="22"/>
          <w:szCs w:val="22"/>
        </w:rPr>
        <w:t xml:space="preserve">Na zasadach opisanych w niniejszym paragrafie Strony będą waloryzowały koszty realizacji dostaw w okresie, o którym </w:t>
      </w:r>
      <w:r w:rsidRPr="0036410F">
        <w:rPr>
          <w:rFonts w:ascii="Cambria" w:hAnsi="Cambria" w:cs="Arial"/>
          <w:color w:val="000000" w:themeColor="text1"/>
          <w:sz w:val="22"/>
          <w:szCs w:val="22"/>
        </w:rPr>
        <w:t xml:space="preserve">mowa w </w:t>
      </w:r>
      <w:r w:rsidR="000062E1" w:rsidRPr="0036410F">
        <w:rPr>
          <w:rFonts w:ascii="Cambria" w:hAnsi="Cambria" w:cs="Arial"/>
          <w:color w:val="000000" w:themeColor="text1"/>
          <w:sz w:val="22"/>
          <w:szCs w:val="22"/>
        </w:rPr>
        <w:t>§ 5</w:t>
      </w:r>
      <w:r w:rsidRPr="0036410F">
        <w:rPr>
          <w:rFonts w:ascii="Cambria" w:hAnsi="Cambria" w:cs="Arial"/>
          <w:color w:val="000000" w:themeColor="text1"/>
          <w:sz w:val="22"/>
          <w:szCs w:val="22"/>
        </w:rPr>
        <w:t xml:space="preserve">. Waloryzacja </w:t>
      </w:r>
      <w:r w:rsidRPr="0036410F">
        <w:rPr>
          <w:rFonts w:ascii="Cambria" w:hAnsi="Cambria" w:cs="Arial"/>
          <w:sz w:val="22"/>
          <w:szCs w:val="22"/>
        </w:rPr>
        <w:t>będzie polegała na podwyższeniu albo</w:t>
      </w:r>
      <w:r w:rsidR="003E3193" w:rsidRPr="0036410F">
        <w:rPr>
          <w:rFonts w:ascii="Cambria" w:hAnsi="Cambria" w:cs="Arial"/>
          <w:sz w:val="22"/>
          <w:szCs w:val="22"/>
        </w:rPr>
        <w:t> </w:t>
      </w:r>
      <w:r w:rsidRPr="0036410F">
        <w:rPr>
          <w:rFonts w:ascii="Cambria" w:hAnsi="Cambria" w:cs="Arial"/>
          <w:sz w:val="22"/>
          <w:szCs w:val="22"/>
        </w:rPr>
        <w:t>obniżeniu każdej z cen jednostkowych elementów umundurowania leśnika podanych w</w:t>
      </w:r>
      <w:r w:rsidR="003E3193" w:rsidRPr="0036410F">
        <w:rPr>
          <w:rFonts w:ascii="Cambria" w:hAnsi="Cambria" w:cs="Arial"/>
          <w:sz w:val="22"/>
          <w:szCs w:val="22"/>
        </w:rPr>
        <w:t> </w:t>
      </w:r>
      <w:r w:rsidRPr="0036410F">
        <w:rPr>
          <w:rFonts w:ascii="Cambria" w:hAnsi="Cambria" w:cs="Arial"/>
          <w:sz w:val="22"/>
          <w:szCs w:val="22"/>
        </w:rPr>
        <w:t>kosztorysie ofertowym (cenniku) zawartym w Ofercie.</w:t>
      </w:r>
    </w:p>
    <w:p w14:paraId="14B6D797" w14:textId="12139A7F" w:rsidR="00B0744D" w:rsidRPr="0036410F" w:rsidRDefault="00B0744D" w:rsidP="00B0744D">
      <w:pPr>
        <w:pStyle w:val="Akapitzlist"/>
        <w:widowControl w:val="0"/>
        <w:numPr>
          <w:ilvl w:val="0"/>
          <w:numId w:val="32"/>
        </w:numPr>
        <w:tabs>
          <w:tab w:val="left" w:pos="485"/>
          <w:tab w:val="left" w:pos="487"/>
        </w:tabs>
        <w:ind w:right="120" w:hanging="357"/>
        <w:contextualSpacing w:val="0"/>
        <w:jc w:val="both"/>
        <w:rPr>
          <w:rFonts w:ascii="Cambria" w:hAnsi="Cambria" w:cs="Arial"/>
          <w:sz w:val="22"/>
          <w:szCs w:val="22"/>
        </w:rPr>
      </w:pPr>
      <w:r w:rsidRPr="0036410F">
        <w:rPr>
          <w:rFonts w:ascii="Cambria" w:hAnsi="Cambria" w:cs="Arial"/>
          <w:sz w:val="22"/>
          <w:szCs w:val="22"/>
        </w:rPr>
        <w:t>W trakcie okresu realizacji Umowy waloryzacja zostanie dokonana jednokrotnie, tj. na pierwszy dzień roboczy od dnia publikacji Komunikatu Prezesa Głównego Urzędu Statystycznego w</w:t>
      </w:r>
      <w:r w:rsidR="003E3193" w:rsidRPr="0036410F">
        <w:rPr>
          <w:rFonts w:ascii="Cambria" w:hAnsi="Cambria" w:cs="Arial"/>
          <w:sz w:val="22"/>
          <w:szCs w:val="22"/>
        </w:rPr>
        <w:t> </w:t>
      </w:r>
      <w:r w:rsidRPr="0036410F">
        <w:rPr>
          <w:rFonts w:ascii="Cambria" w:hAnsi="Cambria" w:cs="Arial"/>
          <w:sz w:val="22"/>
          <w:szCs w:val="22"/>
        </w:rPr>
        <w:t xml:space="preserve">sprawie wskaźnika cen towarów i usług konsumpcyjnych </w:t>
      </w:r>
      <w:r w:rsidRPr="0036410F">
        <w:rPr>
          <w:rFonts w:ascii="Cambria" w:hAnsi="Cambria" w:cs="Arial"/>
          <w:color w:val="000000" w:themeColor="text1"/>
          <w:sz w:val="22"/>
          <w:szCs w:val="22"/>
        </w:rPr>
        <w:t>ogółem w II</w:t>
      </w:r>
      <w:r w:rsidR="0098250B" w:rsidRPr="0036410F">
        <w:rPr>
          <w:rFonts w:ascii="Cambria" w:hAnsi="Cambria" w:cs="Arial"/>
          <w:color w:val="000000" w:themeColor="text1"/>
          <w:sz w:val="22"/>
          <w:szCs w:val="22"/>
        </w:rPr>
        <w:t>I</w:t>
      </w:r>
      <w:r w:rsidRPr="0036410F">
        <w:rPr>
          <w:rFonts w:ascii="Cambria" w:hAnsi="Cambria" w:cs="Arial"/>
          <w:color w:val="000000" w:themeColor="text1"/>
          <w:sz w:val="22"/>
          <w:szCs w:val="22"/>
        </w:rPr>
        <w:t xml:space="preserve"> kwartale </w:t>
      </w:r>
      <w:r w:rsidRPr="0036410F">
        <w:rPr>
          <w:rFonts w:ascii="Cambria" w:hAnsi="Cambria" w:cs="Arial"/>
          <w:sz w:val="22"/>
          <w:szCs w:val="22"/>
        </w:rPr>
        <w:t>202</w:t>
      </w:r>
      <w:r w:rsidR="003E3193" w:rsidRPr="0036410F">
        <w:rPr>
          <w:rFonts w:ascii="Cambria" w:hAnsi="Cambria" w:cs="Arial"/>
          <w:sz w:val="22"/>
          <w:szCs w:val="22"/>
        </w:rPr>
        <w:t>6</w:t>
      </w:r>
      <w:r w:rsidRPr="0036410F">
        <w:rPr>
          <w:rFonts w:ascii="Cambria" w:hAnsi="Cambria" w:cs="Arial"/>
          <w:sz w:val="22"/>
          <w:szCs w:val="22"/>
        </w:rPr>
        <w:t xml:space="preserve"> r. („Dzień Dokonania Waloryzacji”).</w:t>
      </w:r>
    </w:p>
    <w:p w14:paraId="3A601EA4" w14:textId="77777777" w:rsidR="003E3193" w:rsidRPr="0036410F" w:rsidRDefault="00B0744D" w:rsidP="00276AC4">
      <w:pPr>
        <w:pStyle w:val="Akapitzlist"/>
        <w:widowControl w:val="0"/>
        <w:numPr>
          <w:ilvl w:val="0"/>
          <w:numId w:val="32"/>
        </w:numPr>
        <w:tabs>
          <w:tab w:val="left" w:pos="485"/>
        </w:tabs>
        <w:ind w:right="119" w:hanging="357"/>
        <w:contextualSpacing w:val="0"/>
        <w:jc w:val="both"/>
        <w:rPr>
          <w:rFonts w:ascii="Cambria" w:hAnsi="Cambria" w:cs="Arial"/>
          <w:color w:val="000000" w:themeColor="text1"/>
          <w:sz w:val="22"/>
          <w:szCs w:val="22"/>
        </w:rPr>
      </w:pPr>
      <w:r w:rsidRPr="0036410F">
        <w:rPr>
          <w:rFonts w:ascii="Cambria" w:hAnsi="Cambria" w:cs="Arial"/>
          <w:sz w:val="22"/>
          <w:szCs w:val="22"/>
        </w:rPr>
        <w:t xml:space="preserve">Waloryzacja zostanie dokonana w </w:t>
      </w:r>
      <w:r w:rsidRPr="0036410F">
        <w:rPr>
          <w:rFonts w:ascii="Cambria" w:hAnsi="Cambria" w:cs="Arial"/>
          <w:color w:val="000000" w:themeColor="text1"/>
          <w:sz w:val="22"/>
          <w:szCs w:val="22"/>
        </w:rPr>
        <w:t>oparciu o wartoś</w:t>
      </w:r>
      <w:r w:rsidR="0080173F" w:rsidRPr="0036410F">
        <w:rPr>
          <w:rFonts w:ascii="Cambria" w:hAnsi="Cambria" w:cs="Arial"/>
          <w:color w:val="000000" w:themeColor="text1"/>
          <w:sz w:val="22"/>
          <w:szCs w:val="22"/>
        </w:rPr>
        <w:t>ć</w:t>
      </w:r>
      <w:r w:rsidRPr="0036410F">
        <w:rPr>
          <w:rFonts w:ascii="Cambria" w:hAnsi="Cambria" w:cs="Arial"/>
          <w:color w:val="000000" w:themeColor="text1"/>
          <w:sz w:val="22"/>
          <w:szCs w:val="22"/>
        </w:rPr>
        <w:t xml:space="preserve"> wskaźnik</w:t>
      </w:r>
      <w:r w:rsidR="0080173F" w:rsidRPr="0036410F">
        <w:rPr>
          <w:rFonts w:ascii="Cambria" w:hAnsi="Cambria" w:cs="Arial"/>
          <w:color w:val="000000" w:themeColor="text1"/>
          <w:sz w:val="22"/>
          <w:szCs w:val="22"/>
        </w:rPr>
        <w:t>a</w:t>
      </w:r>
      <w:r w:rsidR="003E3193" w:rsidRPr="0036410F">
        <w:rPr>
          <w:rFonts w:ascii="Cambria" w:hAnsi="Cambria" w:cs="Arial"/>
          <w:color w:val="000000" w:themeColor="text1"/>
          <w:sz w:val="22"/>
          <w:szCs w:val="22"/>
        </w:rPr>
        <w:t xml:space="preserve"> </w:t>
      </w:r>
      <w:r w:rsidRPr="0036410F">
        <w:rPr>
          <w:rFonts w:ascii="Cambria" w:hAnsi="Cambria" w:cs="Arial"/>
          <w:color w:val="000000" w:themeColor="text1"/>
          <w:sz w:val="22"/>
          <w:szCs w:val="22"/>
        </w:rPr>
        <w:t>cen towarów i usług konsumpcyjnych w I</w:t>
      </w:r>
      <w:r w:rsidR="0080173F" w:rsidRPr="0036410F">
        <w:rPr>
          <w:rFonts w:ascii="Cambria" w:hAnsi="Cambria" w:cs="Arial"/>
          <w:color w:val="000000" w:themeColor="text1"/>
          <w:sz w:val="22"/>
          <w:szCs w:val="22"/>
        </w:rPr>
        <w:t>II</w:t>
      </w:r>
      <w:r w:rsidRPr="0036410F">
        <w:rPr>
          <w:rFonts w:ascii="Cambria" w:hAnsi="Cambria" w:cs="Arial"/>
          <w:color w:val="000000" w:themeColor="text1"/>
          <w:sz w:val="22"/>
          <w:szCs w:val="22"/>
        </w:rPr>
        <w:t xml:space="preserve"> kwartale 202</w:t>
      </w:r>
      <w:r w:rsidR="003E3193" w:rsidRPr="0036410F">
        <w:rPr>
          <w:rFonts w:ascii="Cambria" w:hAnsi="Cambria" w:cs="Arial"/>
          <w:color w:val="000000" w:themeColor="text1"/>
          <w:sz w:val="22"/>
          <w:szCs w:val="22"/>
        </w:rPr>
        <w:t>6</w:t>
      </w:r>
      <w:r w:rsidRPr="0036410F">
        <w:rPr>
          <w:rFonts w:ascii="Cambria" w:hAnsi="Cambria" w:cs="Arial"/>
          <w:color w:val="000000" w:themeColor="text1"/>
          <w:sz w:val="22"/>
          <w:szCs w:val="22"/>
        </w:rPr>
        <w:t xml:space="preserve"> r. w stosunku do I</w:t>
      </w:r>
      <w:r w:rsidR="0080173F" w:rsidRPr="0036410F">
        <w:rPr>
          <w:rFonts w:ascii="Cambria" w:hAnsi="Cambria" w:cs="Arial"/>
          <w:color w:val="000000" w:themeColor="text1"/>
          <w:sz w:val="22"/>
          <w:szCs w:val="22"/>
        </w:rPr>
        <w:t>I</w:t>
      </w:r>
      <w:r w:rsidRPr="0036410F">
        <w:rPr>
          <w:rFonts w:ascii="Cambria" w:hAnsi="Cambria" w:cs="Arial"/>
          <w:color w:val="000000" w:themeColor="text1"/>
          <w:sz w:val="22"/>
          <w:szCs w:val="22"/>
        </w:rPr>
        <w:t xml:space="preserve"> kwartału 202</w:t>
      </w:r>
      <w:r w:rsidR="003E3193" w:rsidRPr="0036410F">
        <w:rPr>
          <w:rFonts w:ascii="Cambria" w:hAnsi="Cambria" w:cs="Arial"/>
          <w:color w:val="000000" w:themeColor="text1"/>
          <w:sz w:val="22"/>
          <w:szCs w:val="22"/>
        </w:rPr>
        <w:t xml:space="preserve">6 </w:t>
      </w:r>
      <w:r w:rsidRPr="0036410F">
        <w:rPr>
          <w:rFonts w:ascii="Cambria" w:hAnsi="Cambria" w:cs="Arial"/>
          <w:color w:val="000000" w:themeColor="text1"/>
          <w:sz w:val="22"/>
          <w:szCs w:val="22"/>
        </w:rPr>
        <w:t>r.</w:t>
      </w:r>
      <w:r w:rsidR="0080173F" w:rsidRPr="0036410F">
        <w:rPr>
          <w:rFonts w:ascii="Cambria" w:hAnsi="Cambria" w:cs="Arial"/>
          <w:color w:val="000000" w:themeColor="text1"/>
          <w:sz w:val="22"/>
          <w:szCs w:val="22"/>
        </w:rPr>
        <w:t>,</w:t>
      </w:r>
    </w:p>
    <w:p w14:paraId="2CBA0683" w14:textId="0DF0B023" w:rsidR="00B0744D" w:rsidRPr="0036410F" w:rsidRDefault="00B0744D" w:rsidP="003E3193">
      <w:pPr>
        <w:pStyle w:val="Akapitzlist"/>
        <w:widowControl w:val="0"/>
        <w:tabs>
          <w:tab w:val="left" w:pos="485"/>
        </w:tabs>
        <w:ind w:left="360" w:right="119"/>
        <w:contextualSpacing w:val="0"/>
        <w:jc w:val="both"/>
        <w:rPr>
          <w:rFonts w:ascii="Cambria" w:hAnsi="Cambria" w:cs="Arial"/>
          <w:sz w:val="22"/>
          <w:szCs w:val="22"/>
        </w:rPr>
      </w:pPr>
      <w:r w:rsidRPr="0036410F">
        <w:rPr>
          <w:rFonts w:ascii="Cambria" w:hAnsi="Cambria" w:cs="Arial"/>
          <w:color w:val="000000" w:themeColor="text1"/>
          <w:sz w:val="22"/>
          <w:szCs w:val="22"/>
        </w:rPr>
        <w:t>(„Wskaźnik GUS”), ogłaszany w formie komunikat</w:t>
      </w:r>
      <w:r w:rsidR="0080173F" w:rsidRPr="0036410F">
        <w:rPr>
          <w:rFonts w:ascii="Cambria" w:hAnsi="Cambria" w:cs="Arial"/>
          <w:color w:val="000000" w:themeColor="text1"/>
          <w:sz w:val="22"/>
          <w:szCs w:val="22"/>
        </w:rPr>
        <w:t>u</w:t>
      </w:r>
      <w:r w:rsidRPr="0036410F">
        <w:rPr>
          <w:rFonts w:ascii="Cambria" w:hAnsi="Cambria" w:cs="Arial"/>
          <w:color w:val="000000" w:themeColor="text1"/>
          <w:sz w:val="22"/>
          <w:szCs w:val="22"/>
        </w:rPr>
        <w:t xml:space="preserve"> Prezesa Głównego Urzędu Statycznego </w:t>
      </w:r>
      <w:r w:rsidRPr="0036410F">
        <w:rPr>
          <w:rFonts w:ascii="Cambria" w:hAnsi="Cambria" w:cs="Arial"/>
          <w:color w:val="000000" w:themeColor="text1"/>
          <w:sz w:val="22"/>
          <w:szCs w:val="22"/>
        </w:rPr>
        <w:lastRenderedPageBreak/>
        <w:t>na</w:t>
      </w:r>
      <w:r w:rsidR="0036410F">
        <w:rPr>
          <w:rFonts w:ascii="Cambria" w:hAnsi="Cambria" w:cs="Arial"/>
          <w:color w:val="000000" w:themeColor="text1"/>
          <w:sz w:val="22"/>
          <w:szCs w:val="22"/>
        </w:rPr>
        <w:t> </w:t>
      </w:r>
      <w:r w:rsidRPr="0036410F">
        <w:rPr>
          <w:rFonts w:ascii="Cambria" w:hAnsi="Cambria" w:cs="Arial"/>
          <w:color w:val="000000" w:themeColor="text1"/>
          <w:sz w:val="22"/>
          <w:szCs w:val="22"/>
        </w:rPr>
        <w:t xml:space="preserve">podstawie art. 25 ust. 11 ustawy z dnia 17 grudnia </w:t>
      </w:r>
      <w:r w:rsidRPr="0036410F">
        <w:rPr>
          <w:rFonts w:ascii="Cambria" w:hAnsi="Cambria" w:cs="Arial"/>
          <w:sz w:val="22"/>
          <w:szCs w:val="22"/>
        </w:rPr>
        <w:t>1998 r. o emeryturach i rentach z</w:t>
      </w:r>
      <w:r w:rsidR="0036410F">
        <w:rPr>
          <w:rFonts w:ascii="Cambria" w:hAnsi="Cambria" w:cs="Arial"/>
          <w:sz w:val="22"/>
          <w:szCs w:val="22"/>
        </w:rPr>
        <w:t> </w:t>
      </w:r>
      <w:r w:rsidRPr="0036410F">
        <w:rPr>
          <w:rFonts w:ascii="Cambria" w:hAnsi="Cambria" w:cs="Arial"/>
          <w:sz w:val="22"/>
          <w:szCs w:val="22"/>
        </w:rPr>
        <w:t>Funduszu Ubezpieczeń Społecznych.</w:t>
      </w:r>
    </w:p>
    <w:p w14:paraId="77988E3A" w14:textId="28099826" w:rsidR="00B0744D" w:rsidRPr="0036410F" w:rsidRDefault="00B0744D" w:rsidP="00B0744D">
      <w:pPr>
        <w:pStyle w:val="Akapitzlist"/>
        <w:widowControl w:val="0"/>
        <w:numPr>
          <w:ilvl w:val="0"/>
          <w:numId w:val="32"/>
        </w:numPr>
        <w:tabs>
          <w:tab w:val="left" w:pos="485"/>
          <w:tab w:val="left" w:pos="487"/>
        </w:tabs>
        <w:ind w:right="124" w:hanging="357"/>
        <w:contextualSpacing w:val="0"/>
        <w:jc w:val="both"/>
        <w:rPr>
          <w:rFonts w:ascii="Cambria" w:hAnsi="Cambria" w:cs="Arial"/>
          <w:sz w:val="22"/>
          <w:szCs w:val="22"/>
        </w:rPr>
      </w:pPr>
      <w:r w:rsidRPr="0036410F">
        <w:rPr>
          <w:rFonts w:ascii="Cambria" w:hAnsi="Cambria" w:cs="Arial"/>
          <w:sz w:val="22"/>
          <w:szCs w:val="22"/>
        </w:rPr>
        <w:t xml:space="preserve">Waloryzacja nie wymaga zawarcia aneksu do Umowy tylko powiadomienia drugiej </w:t>
      </w:r>
      <w:r w:rsidR="00C80063" w:rsidRPr="0036410F">
        <w:rPr>
          <w:rFonts w:ascii="Cambria" w:hAnsi="Cambria" w:cs="Arial"/>
          <w:sz w:val="22"/>
          <w:szCs w:val="22"/>
        </w:rPr>
        <w:t>S</w:t>
      </w:r>
      <w:r w:rsidRPr="0036410F">
        <w:rPr>
          <w:rFonts w:ascii="Cambria" w:hAnsi="Cambria" w:cs="Arial"/>
          <w:sz w:val="22"/>
          <w:szCs w:val="22"/>
        </w:rPr>
        <w:t>trony umowy. Ewentualna Waloryzacja zostanie obliczona przez:</w:t>
      </w:r>
    </w:p>
    <w:p w14:paraId="32954194" w14:textId="492B36EC" w:rsidR="00B0744D" w:rsidRPr="0036410F" w:rsidRDefault="00B0744D" w:rsidP="00B0744D">
      <w:pPr>
        <w:pStyle w:val="Akapitzlist"/>
        <w:widowControl w:val="0"/>
        <w:numPr>
          <w:ilvl w:val="1"/>
          <w:numId w:val="32"/>
        </w:numPr>
        <w:tabs>
          <w:tab w:val="left" w:pos="845"/>
          <w:tab w:val="left" w:pos="847"/>
        </w:tabs>
        <w:ind w:right="119" w:hanging="357"/>
        <w:contextualSpacing w:val="0"/>
        <w:jc w:val="both"/>
        <w:rPr>
          <w:rFonts w:ascii="Cambria" w:hAnsi="Cambria" w:cs="Arial"/>
          <w:sz w:val="22"/>
          <w:szCs w:val="22"/>
        </w:rPr>
      </w:pPr>
      <w:r w:rsidRPr="0036410F">
        <w:rPr>
          <w:rFonts w:ascii="Cambria" w:hAnsi="Cambria" w:cs="Arial"/>
          <w:sz w:val="22"/>
          <w:szCs w:val="22"/>
        </w:rPr>
        <w:t xml:space="preserve">Wykonawcę, w </w:t>
      </w:r>
      <w:r w:rsidR="003E3193" w:rsidRPr="0036410F">
        <w:rPr>
          <w:rFonts w:ascii="Cambria" w:hAnsi="Cambria" w:cs="Arial"/>
          <w:sz w:val="22"/>
          <w:szCs w:val="22"/>
        </w:rPr>
        <w:t>przypadku,</w:t>
      </w:r>
      <w:r w:rsidRPr="0036410F">
        <w:rPr>
          <w:rFonts w:ascii="Cambria" w:hAnsi="Cambria" w:cs="Arial"/>
          <w:sz w:val="22"/>
          <w:szCs w:val="22"/>
        </w:rPr>
        <w:t xml:space="preserve"> gdy nastąpi wzrost wynagrodzenia Wykonawcy. O nowych (zwaloryzowanych) cenach jednostkowych Wykonawca poinformuje Zamawiającego pisemnie podając ich nową wysokość uwzględniającą Waloryzację oraz sposób obliczenia każdej z nich;</w:t>
      </w:r>
    </w:p>
    <w:p w14:paraId="2301A402" w14:textId="27CE78A0" w:rsidR="00B0744D" w:rsidRPr="0036410F" w:rsidRDefault="00B0744D" w:rsidP="00B0744D">
      <w:pPr>
        <w:pStyle w:val="Akapitzlist"/>
        <w:widowControl w:val="0"/>
        <w:numPr>
          <w:ilvl w:val="1"/>
          <w:numId w:val="32"/>
        </w:numPr>
        <w:tabs>
          <w:tab w:val="left" w:pos="845"/>
          <w:tab w:val="left" w:pos="847"/>
        </w:tabs>
        <w:ind w:right="120" w:hanging="357"/>
        <w:contextualSpacing w:val="0"/>
        <w:jc w:val="both"/>
        <w:rPr>
          <w:rFonts w:ascii="Cambria" w:hAnsi="Cambria" w:cs="Arial"/>
          <w:sz w:val="22"/>
          <w:szCs w:val="22"/>
        </w:rPr>
      </w:pPr>
      <w:r w:rsidRPr="0036410F">
        <w:rPr>
          <w:rFonts w:ascii="Cambria" w:hAnsi="Cambria" w:cs="Arial"/>
          <w:sz w:val="22"/>
          <w:szCs w:val="22"/>
        </w:rPr>
        <w:t xml:space="preserve">Zamawiającego, w </w:t>
      </w:r>
      <w:r w:rsidR="003E3193" w:rsidRPr="0036410F">
        <w:rPr>
          <w:rFonts w:ascii="Cambria" w:hAnsi="Cambria" w:cs="Arial"/>
          <w:sz w:val="22"/>
          <w:szCs w:val="22"/>
        </w:rPr>
        <w:t>przypadku,</w:t>
      </w:r>
      <w:r w:rsidRPr="0036410F">
        <w:rPr>
          <w:rFonts w:ascii="Cambria" w:hAnsi="Cambria" w:cs="Arial"/>
          <w:sz w:val="22"/>
          <w:szCs w:val="22"/>
        </w:rPr>
        <w:t xml:space="preserve"> gdy nastąpi spadek wynagrodzenia Wykonawcy. O nowych (zwaloryzowanych) cenach jednostkowych Zamawiający poinformuje Wykonawcę pisemnie podając ich nową wysokość uwzględniającą Waloryzację oraz sposób obliczenia każdej z nich.</w:t>
      </w:r>
    </w:p>
    <w:p w14:paraId="10FDA105" w14:textId="77777777" w:rsidR="00B0744D" w:rsidRPr="0036410F" w:rsidRDefault="00B0744D" w:rsidP="00C80063">
      <w:pPr>
        <w:pStyle w:val="Tekstpodstawowy"/>
        <w:ind w:left="709" w:right="119" w:firstLine="0"/>
        <w:rPr>
          <w:rFonts w:ascii="Cambria" w:hAnsi="Cambria" w:cs="Arial"/>
        </w:rPr>
      </w:pPr>
      <w:r w:rsidRPr="0036410F">
        <w:rPr>
          <w:rFonts w:ascii="Cambria" w:hAnsi="Cambria" w:cs="Arial"/>
        </w:rPr>
        <w:t>Każda ze stron może wnieść zastrzeżenia w terminie 14 dni od dnia doręczenia nowych, zwaloryzowanych cen.</w:t>
      </w:r>
    </w:p>
    <w:p w14:paraId="6D16EA72" w14:textId="600AAF88" w:rsidR="00B0744D" w:rsidRPr="0036410F" w:rsidRDefault="00B0744D" w:rsidP="00B0744D">
      <w:pPr>
        <w:pStyle w:val="Akapitzlist"/>
        <w:widowControl w:val="0"/>
        <w:numPr>
          <w:ilvl w:val="0"/>
          <w:numId w:val="32"/>
        </w:numPr>
        <w:tabs>
          <w:tab w:val="left" w:pos="485"/>
          <w:tab w:val="left" w:pos="487"/>
        </w:tabs>
        <w:ind w:right="116" w:hanging="357"/>
        <w:contextualSpacing w:val="0"/>
        <w:jc w:val="both"/>
        <w:rPr>
          <w:rFonts w:ascii="Cambria" w:hAnsi="Cambria" w:cs="Arial"/>
          <w:sz w:val="22"/>
          <w:szCs w:val="22"/>
        </w:rPr>
      </w:pPr>
      <w:r w:rsidRPr="0036410F">
        <w:rPr>
          <w:rFonts w:ascii="Cambria" w:hAnsi="Cambria" w:cs="Arial"/>
          <w:sz w:val="22"/>
          <w:szCs w:val="22"/>
        </w:rPr>
        <w:t xml:space="preserve">W przypadku, gdy </w:t>
      </w:r>
      <w:r w:rsidR="00C80063" w:rsidRPr="0036410F">
        <w:rPr>
          <w:rFonts w:ascii="Cambria" w:hAnsi="Cambria" w:cs="Arial"/>
          <w:sz w:val="22"/>
          <w:szCs w:val="22"/>
        </w:rPr>
        <w:t>S</w:t>
      </w:r>
      <w:r w:rsidRPr="0036410F">
        <w:rPr>
          <w:rFonts w:ascii="Cambria" w:hAnsi="Cambria" w:cs="Arial"/>
          <w:sz w:val="22"/>
          <w:szCs w:val="22"/>
        </w:rPr>
        <w:t xml:space="preserve">trona, której przysługuje </w:t>
      </w:r>
      <w:r w:rsidRPr="0036410F">
        <w:rPr>
          <w:rFonts w:ascii="Cambria" w:hAnsi="Cambria" w:cs="Arial"/>
          <w:color w:val="000000" w:themeColor="text1"/>
          <w:sz w:val="22"/>
          <w:szCs w:val="22"/>
        </w:rPr>
        <w:t>uprawnienie określone w ust.</w:t>
      </w:r>
      <w:r w:rsidR="0080173F" w:rsidRPr="0036410F">
        <w:rPr>
          <w:rFonts w:ascii="Cambria" w:hAnsi="Cambria" w:cs="Arial"/>
          <w:color w:val="000000" w:themeColor="text1"/>
          <w:sz w:val="22"/>
          <w:szCs w:val="22"/>
        </w:rPr>
        <w:t>4</w:t>
      </w:r>
      <w:r w:rsidR="003E3193" w:rsidRPr="0036410F">
        <w:rPr>
          <w:rFonts w:ascii="Cambria" w:hAnsi="Cambria" w:cs="Arial"/>
          <w:color w:val="000000" w:themeColor="text1"/>
          <w:sz w:val="22"/>
          <w:szCs w:val="22"/>
        </w:rPr>
        <w:t>,</w:t>
      </w:r>
      <w:r w:rsidRPr="0036410F">
        <w:rPr>
          <w:rFonts w:ascii="Cambria" w:hAnsi="Cambria" w:cs="Arial"/>
          <w:color w:val="000000" w:themeColor="text1"/>
          <w:sz w:val="22"/>
          <w:szCs w:val="22"/>
        </w:rPr>
        <w:t xml:space="preserve"> nie poinformuje </w:t>
      </w:r>
      <w:r w:rsidRPr="0036410F">
        <w:rPr>
          <w:rFonts w:ascii="Cambria" w:hAnsi="Cambria" w:cs="Arial"/>
          <w:sz w:val="22"/>
          <w:szCs w:val="22"/>
        </w:rPr>
        <w:t>w</w:t>
      </w:r>
      <w:r w:rsidR="003E3193" w:rsidRPr="0036410F">
        <w:rPr>
          <w:rFonts w:ascii="Cambria" w:hAnsi="Cambria" w:cs="Arial"/>
          <w:sz w:val="22"/>
          <w:szCs w:val="22"/>
        </w:rPr>
        <w:t> </w:t>
      </w:r>
      <w:r w:rsidRPr="0036410F">
        <w:rPr>
          <w:rFonts w:ascii="Cambria" w:hAnsi="Cambria" w:cs="Arial"/>
          <w:sz w:val="22"/>
          <w:szCs w:val="22"/>
        </w:rPr>
        <w:t xml:space="preserve">terminie 14 dni od Dnia Dokonania Waloryzacji, o nowych, zwaloryzowanych cenach jednostkowych, drugiej strony umowy oznacza to, że </w:t>
      </w:r>
      <w:r w:rsidR="00C80063" w:rsidRPr="0036410F">
        <w:rPr>
          <w:rFonts w:ascii="Cambria" w:hAnsi="Cambria" w:cs="Arial"/>
          <w:sz w:val="22"/>
          <w:szCs w:val="22"/>
        </w:rPr>
        <w:t>S</w:t>
      </w:r>
      <w:r w:rsidRPr="0036410F">
        <w:rPr>
          <w:rFonts w:ascii="Cambria" w:hAnsi="Cambria" w:cs="Arial"/>
          <w:sz w:val="22"/>
          <w:szCs w:val="22"/>
        </w:rPr>
        <w:t xml:space="preserve">trona przyjmuje, że nie nastąpiły zmiany ceny materiałów lub kosztów związanych z realizacją zamówienia. W takim przypadku </w:t>
      </w:r>
      <w:r w:rsidR="00C80063" w:rsidRPr="0036410F">
        <w:rPr>
          <w:rFonts w:ascii="Cambria" w:hAnsi="Cambria" w:cs="Arial"/>
          <w:sz w:val="22"/>
          <w:szCs w:val="22"/>
        </w:rPr>
        <w:t>S</w:t>
      </w:r>
      <w:r w:rsidRPr="0036410F">
        <w:rPr>
          <w:rFonts w:ascii="Cambria" w:hAnsi="Cambria" w:cs="Arial"/>
          <w:sz w:val="22"/>
          <w:szCs w:val="22"/>
        </w:rPr>
        <w:t>trona ta nie może domagać się dokonania waloryzacji na późniejszym etapie wykonywania niniejszej umowy.</w:t>
      </w:r>
    </w:p>
    <w:p w14:paraId="232D0902" w14:textId="44365F5F" w:rsidR="00B0744D" w:rsidRPr="0036410F" w:rsidRDefault="00B0744D" w:rsidP="00B0744D">
      <w:pPr>
        <w:pStyle w:val="Akapitzlist"/>
        <w:widowControl w:val="0"/>
        <w:numPr>
          <w:ilvl w:val="0"/>
          <w:numId w:val="32"/>
        </w:numPr>
        <w:tabs>
          <w:tab w:val="left" w:pos="485"/>
          <w:tab w:val="left" w:pos="487"/>
        </w:tabs>
        <w:ind w:right="121" w:hanging="357"/>
        <w:contextualSpacing w:val="0"/>
        <w:jc w:val="both"/>
        <w:rPr>
          <w:rFonts w:ascii="Cambria" w:hAnsi="Cambria" w:cs="Arial"/>
          <w:sz w:val="22"/>
          <w:szCs w:val="22"/>
        </w:rPr>
      </w:pPr>
      <w:r w:rsidRPr="0036410F">
        <w:rPr>
          <w:rFonts w:ascii="Cambria" w:hAnsi="Cambria" w:cs="Arial"/>
          <w:sz w:val="22"/>
          <w:szCs w:val="22"/>
        </w:rPr>
        <w:t>W ramach Waloryzacji nowa kwota każdej z cen jednostkowych zostanie ustalona w</w:t>
      </w:r>
      <w:r w:rsidR="003E3193" w:rsidRPr="0036410F">
        <w:rPr>
          <w:rFonts w:ascii="Cambria" w:hAnsi="Cambria" w:cs="Arial"/>
          <w:sz w:val="22"/>
          <w:szCs w:val="22"/>
        </w:rPr>
        <w:t> </w:t>
      </w:r>
      <w:r w:rsidRPr="0036410F">
        <w:rPr>
          <w:rFonts w:ascii="Cambria" w:hAnsi="Cambria" w:cs="Arial"/>
          <w:sz w:val="22"/>
          <w:szCs w:val="22"/>
        </w:rPr>
        <w:t>następujący sposób:</w:t>
      </w:r>
    </w:p>
    <w:p w14:paraId="67C5CE40" w14:textId="161A2914" w:rsidR="00E53E5F" w:rsidRPr="0036410F" w:rsidRDefault="00E53E5F" w:rsidP="00B0744D">
      <w:pPr>
        <w:pStyle w:val="Tekstpodstawowy"/>
        <w:ind w:left="835" w:hanging="357"/>
        <w:rPr>
          <w:rFonts w:ascii="Cambria" w:hAnsi="Cambria" w:cs="Arial"/>
          <w:color w:val="000000" w:themeColor="text1"/>
        </w:rPr>
      </w:pPr>
      <w:proofErr w:type="spellStart"/>
      <w:r w:rsidRPr="0036410F">
        <w:rPr>
          <w:rFonts w:ascii="Cambria" w:hAnsi="Cambria" w:cs="Arial"/>
          <w:color w:val="000000" w:themeColor="text1"/>
        </w:rPr>
        <w:t>Cn</w:t>
      </w:r>
      <w:proofErr w:type="spellEnd"/>
      <w:r w:rsidRPr="0036410F">
        <w:rPr>
          <w:rFonts w:ascii="Cambria" w:hAnsi="Cambria" w:cs="Arial"/>
          <w:color w:val="000000" w:themeColor="text1"/>
        </w:rPr>
        <w:t xml:space="preserve"> = </w:t>
      </w:r>
      <w:proofErr w:type="spellStart"/>
      <w:r w:rsidRPr="0036410F">
        <w:rPr>
          <w:rFonts w:ascii="Cambria" w:hAnsi="Cambria" w:cs="Arial"/>
          <w:color w:val="000000" w:themeColor="text1"/>
        </w:rPr>
        <w:t>Cp</w:t>
      </w:r>
      <w:proofErr w:type="spellEnd"/>
      <w:r w:rsidRPr="0036410F">
        <w:rPr>
          <w:rFonts w:ascii="Cambria" w:hAnsi="Cambria" w:cs="Arial"/>
          <w:color w:val="000000" w:themeColor="text1"/>
        </w:rPr>
        <w:t xml:space="preserve"> + CPI</w:t>
      </w:r>
    </w:p>
    <w:p w14:paraId="73EB153F" w14:textId="6EB6A4BA" w:rsidR="00B0744D" w:rsidRPr="0036410F" w:rsidRDefault="00B0744D" w:rsidP="00B0744D">
      <w:pPr>
        <w:pStyle w:val="Tekstpodstawowy"/>
        <w:ind w:left="835" w:hanging="357"/>
        <w:rPr>
          <w:rFonts w:ascii="Cambria" w:hAnsi="Cambria" w:cs="Arial"/>
        </w:rPr>
      </w:pPr>
      <w:proofErr w:type="spellStart"/>
      <w:r w:rsidRPr="0036410F">
        <w:rPr>
          <w:rFonts w:ascii="Cambria" w:hAnsi="Cambria" w:cs="Arial"/>
        </w:rPr>
        <w:t>Cn</w:t>
      </w:r>
      <w:proofErr w:type="spellEnd"/>
      <w:r w:rsidRPr="0036410F">
        <w:rPr>
          <w:rFonts w:ascii="Cambria" w:hAnsi="Cambria" w:cs="Arial"/>
        </w:rPr>
        <w:t>, to kwota danej nowej ceny jednostkowej po dokonaniu Waloryzacji (wyrażona w PLN);</w:t>
      </w:r>
    </w:p>
    <w:p w14:paraId="1C9B0A26" w14:textId="77777777" w:rsidR="00B0744D" w:rsidRPr="0036410F" w:rsidRDefault="00B0744D" w:rsidP="00B0744D">
      <w:pPr>
        <w:pStyle w:val="Tekstpodstawowy"/>
        <w:ind w:left="835" w:right="116" w:hanging="357"/>
        <w:rPr>
          <w:rFonts w:ascii="Cambria" w:hAnsi="Cambria" w:cs="Arial"/>
        </w:rPr>
      </w:pPr>
      <w:proofErr w:type="spellStart"/>
      <w:r w:rsidRPr="0036410F">
        <w:rPr>
          <w:rFonts w:ascii="Cambria" w:hAnsi="Cambria" w:cs="Arial"/>
        </w:rPr>
        <w:t>Cp</w:t>
      </w:r>
      <w:proofErr w:type="spellEnd"/>
      <w:r w:rsidRPr="0036410F">
        <w:rPr>
          <w:rFonts w:ascii="Cambria" w:hAnsi="Cambria" w:cs="Arial"/>
        </w:rPr>
        <w:t>, to kwota danej ceny jednostkowej pierwotnie podana w kosztorysie (cenniku) zawartym w Ofercie (wyrażona w PLN);</w:t>
      </w:r>
    </w:p>
    <w:p w14:paraId="0A2BD3F5" w14:textId="44E784B5" w:rsidR="0080173F" w:rsidRPr="0036410F" w:rsidRDefault="00B0744D" w:rsidP="003E3193">
      <w:pPr>
        <w:pStyle w:val="Tekstpodstawowy"/>
        <w:ind w:left="835" w:right="116" w:hanging="357"/>
        <w:rPr>
          <w:rFonts w:ascii="Cambria" w:hAnsi="Cambria" w:cs="Arial"/>
          <w:color w:val="000000" w:themeColor="text1"/>
        </w:rPr>
      </w:pPr>
      <w:r w:rsidRPr="0036410F">
        <w:rPr>
          <w:rFonts w:ascii="Cambria" w:hAnsi="Cambria" w:cs="Arial"/>
        </w:rPr>
        <w:t>CPI</w:t>
      </w:r>
      <w:r w:rsidRPr="0036410F">
        <w:rPr>
          <w:rFonts w:ascii="Cambria" w:hAnsi="Cambria" w:cs="Arial"/>
          <w:color w:val="000000" w:themeColor="text1"/>
        </w:rPr>
        <w:t>,</w:t>
      </w:r>
      <w:r w:rsidR="003E3193" w:rsidRPr="0036410F">
        <w:rPr>
          <w:rFonts w:ascii="Cambria" w:hAnsi="Cambria" w:cs="Arial"/>
          <w:color w:val="000000" w:themeColor="text1"/>
        </w:rPr>
        <w:t xml:space="preserve"> </w:t>
      </w:r>
      <w:r w:rsidR="0080173F" w:rsidRPr="0036410F">
        <w:rPr>
          <w:rFonts w:ascii="Cambria" w:hAnsi="Cambria" w:cs="Arial"/>
          <w:color w:val="000000" w:themeColor="text1"/>
        </w:rPr>
        <w:t xml:space="preserve">to różnica pomiędzy </w:t>
      </w:r>
      <w:r w:rsidR="00DF5A68" w:rsidRPr="0036410F">
        <w:rPr>
          <w:rFonts w:ascii="Cambria" w:hAnsi="Cambria" w:cs="Arial"/>
          <w:color w:val="000000" w:themeColor="text1"/>
        </w:rPr>
        <w:t>W</w:t>
      </w:r>
      <w:r w:rsidR="0080173F" w:rsidRPr="0036410F">
        <w:rPr>
          <w:rFonts w:ascii="Cambria" w:hAnsi="Cambria" w:cs="Arial"/>
          <w:color w:val="000000" w:themeColor="text1"/>
        </w:rPr>
        <w:t xml:space="preserve">skaźnikiem </w:t>
      </w:r>
      <w:r w:rsidR="00DF5A68" w:rsidRPr="0036410F">
        <w:rPr>
          <w:rFonts w:ascii="Cambria" w:hAnsi="Cambria" w:cs="Arial"/>
          <w:color w:val="000000" w:themeColor="text1"/>
        </w:rPr>
        <w:t>GUS za III kwartał 2025 r. a Wskaźnikiem GUS za</w:t>
      </w:r>
      <w:r w:rsidR="005C0E84" w:rsidRPr="0036410F">
        <w:rPr>
          <w:rFonts w:ascii="Cambria" w:hAnsi="Cambria" w:cs="Arial"/>
          <w:color w:val="000000" w:themeColor="text1"/>
        </w:rPr>
        <w:t> </w:t>
      </w:r>
      <w:r w:rsidR="00DF5A68" w:rsidRPr="0036410F">
        <w:rPr>
          <w:rFonts w:ascii="Cambria" w:hAnsi="Cambria" w:cs="Arial"/>
          <w:color w:val="000000" w:themeColor="text1"/>
        </w:rPr>
        <w:t>II</w:t>
      </w:r>
      <w:r w:rsidR="005C0E84" w:rsidRPr="0036410F">
        <w:rPr>
          <w:rFonts w:ascii="Cambria" w:hAnsi="Cambria" w:cs="Arial"/>
          <w:color w:val="000000" w:themeColor="text1"/>
        </w:rPr>
        <w:t> </w:t>
      </w:r>
      <w:r w:rsidR="00DF5A68" w:rsidRPr="0036410F">
        <w:rPr>
          <w:rFonts w:ascii="Cambria" w:hAnsi="Cambria" w:cs="Arial"/>
          <w:color w:val="000000" w:themeColor="text1"/>
        </w:rPr>
        <w:t>kwartał 2025 r.</w:t>
      </w:r>
      <w:r w:rsidR="00E53E5F" w:rsidRPr="0036410F">
        <w:rPr>
          <w:rFonts w:ascii="Cambria" w:hAnsi="Cambria" w:cs="Arial"/>
          <w:color w:val="000000" w:themeColor="text1"/>
        </w:rPr>
        <w:t xml:space="preserve"> wyrażona w </w:t>
      </w:r>
      <w:r w:rsidR="00096F73" w:rsidRPr="0036410F">
        <w:rPr>
          <w:rFonts w:ascii="Cambria" w:hAnsi="Cambria" w:cs="Arial"/>
          <w:color w:val="000000" w:themeColor="text1"/>
        </w:rPr>
        <w:t>punktach procentowych/100</w:t>
      </w:r>
      <w:r w:rsidR="00473C63" w:rsidRPr="0036410F">
        <w:rPr>
          <w:rFonts w:ascii="Cambria" w:hAnsi="Cambria" w:cs="Arial"/>
          <w:color w:val="000000" w:themeColor="text1"/>
        </w:rPr>
        <w:t xml:space="preserve"> (jeżeli zmiana cen będzie polegała na ich spadku, wówczas przed </w:t>
      </w:r>
      <w:r w:rsidR="00096F73" w:rsidRPr="0036410F">
        <w:rPr>
          <w:rFonts w:ascii="Cambria" w:hAnsi="Cambria" w:cs="Arial"/>
          <w:color w:val="000000" w:themeColor="text1"/>
        </w:rPr>
        <w:t xml:space="preserve">punktami procentowymi </w:t>
      </w:r>
      <w:r w:rsidR="00473C63" w:rsidRPr="0036410F">
        <w:rPr>
          <w:rFonts w:ascii="Cambria" w:hAnsi="Cambria" w:cs="Arial"/>
          <w:color w:val="000000" w:themeColor="text1"/>
        </w:rPr>
        <w:t>wstawiony będzie znak minus)</w:t>
      </w:r>
      <w:r w:rsidR="00DF5A68" w:rsidRPr="0036410F">
        <w:rPr>
          <w:rFonts w:ascii="Cambria" w:hAnsi="Cambria" w:cs="Arial"/>
          <w:color w:val="000000" w:themeColor="text1"/>
        </w:rPr>
        <w:t>,</w:t>
      </w:r>
    </w:p>
    <w:p w14:paraId="18F8C274" w14:textId="77777777" w:rsidR="00B0744D" w:rsidRPr="0036410F" w:rsidRDefault="00B0744D" w:rsidP="003E3193">
      <w:pPr>
        <w:ind w:left="851" w:hanging="357"/>
        <w:rPr>
          <w:rFonts w:ascii="Cambria" w:hAnsi="Cambria" w:cs="Arial"/>
          <w:color w:val="000000" w:themeColor="text1"/>
          <w:sz w:val="22"/>
          <w:szCs w:val="22"/>
        </w:rPr>
      </w:pPr>
      <w:r w:rsidRPr="0036410F">
        <w:rPr>
          <w:rFonts w:ascii="Cambria" w:hAnsi="Cambria" w:cs="Arial"/>
          <w:color w:val="000000" w:themeColor="text1"/>
          <w:sz w:val="22"/>
          <w:szCs w:val="22"/>
        </w:rPr>
        <w:t>z zastrzeżeniem, że w przypadku, gdy:</w:t>
      </w:r>
    </w:p>
    <w:p w14:paraId="3C22337B" w14:textId="63EEE0AE" w:rsidR="00DF5A68" w:rsidRPr="0036410F" w:rsidRDefault="00DF5A68" w:rsidP="00DF5A68">
      <w:pPr>
        <w:pStyle w:val="Tekstpodstawowy"/>
        <w:ind w:left="833" w:right="119" w:firstLine="0"/>
        <w:rPr>
          <w:rFonts w:ascii="Cambria" w:hAnsi="Cambria" w:cs="Arial"/>
          <w:color w:val="000000" w:themeColor="text1"/>
        </w:rPr>
      </w:pPr>
      <w:r w:rsidRPr="0036410F">
        <w:rPr>
          <w:rFonts w:ascii="Cambria" w:hAnsi="Cambria" w:cs="Arial"/>
          <w:color w:val="000000" w:themeColor="text1"/>
        </w:rPr>
        <w:t xml:space="preserve">wartość różnicy Wskaźników GUS tj. CPI mieścić się będzie w przedziale od 0,995 do 1,005, to do obliczenia </w:t>
      </w:r>
      <w:proofErr w:type="spellStart"/>
      <w:r w:rsidRPr="0036410F">
        <w:rPr>
          <w:rFonts w:ascii="Cambria" w:hAnsi="Cambria" w:cs="Arial"/>
          <w:color w:val="000000" w:themeColor="text1"/>
        </w:rPr>
        <w:t>Cn</w:t>
      </w:r>
      <w:proofErr w:type="spellEnd"/>
      <w:r w:rsidRPr="0036410F">
        <w:rPr>
          <w:rFonts w:ascii="Cambria" w:hAnsi="Cambria" w:cs="Arial"/>
          <w:color w:val="000000" w:themeColor="text1"/>
        </w:rPr>
        <w:t xml:space="preserve"> zostanie przyjęta wartość tego iloczynu równa 0 (zero).</w:t>
      </w:r>
    </w:p>
    <w:p w14:paraId="6C9233E1" w14:textId="5DC31CB2" w:rsidR="00B0744D" w:rsidRPr="0036410F" w:rsidRDefault="00B0744D" w:rsidP="00C80063">
      <w:pPr>
        <w:pStyle w:val="Tekstpodstawowy"/>
        <w:ind w:left="833" w:right="119" w:firstLine="0"/>
        <w:rPr>
          <w:rFonts w:ascii="Cambria" w:hAnsi="Cambria" w:cs="Arial"/>
        </w:rPr>
      </w:pPr>
      <w:r w:rsidRPr="0036410F">
        <w:rPr>
          <w:rFonts w:ascii="Cambria" w:hAnsi="Cambria" w:cs="Arial"/>
          <w:color w:val="000000" w:themeColor="text1"/>
        </w:rPr>
        <w:t xml:space="preserve">Zatem w przypadku, gdy wartość </w:t>
      </w:r>
      <w:r w:rsidR="00DF5A68" w:rsidRPr="0036410F">
        <w:rPr>
          <w:rFonts w:ascii="Cambria" w:hAnsi="Cambria" w:cs="Arial"/>
          <w:color w:val="000000" w:themeColor="text1"/>
        </w:rPr>
        <w:t xml:space="preserve">różnicy Wskaźników GUS tj. CPI </w:t>
      </w:r>
      <w:r w:rsidRPr="0036410F">
        <w:rPr>
          <w:rFonts w:ascii="Cambria" w:hAnsi="Cambria" w:cs="Arial"/>
        </w:rPr>
        <w:t>wynosić będzie 0 to</w:t>
      </w:r>
      <w:r w:rsidR="0036410F">
        <w:rPr>
          <w:rFonts w:ascii="Cambria" w:hAnsi="Cambria" w:cs="Arial"/>
        </w:rPr>
        <w:t> </w:t>
      </w:r>
      <w:r w:rsidRPr="0036410F">
        <w:rPr>
          <w:rFonts w:ascii="Cambria" w:hAnsi="Cambria" w:cs="Arial"/>
        </w:rPr>
        <w:t>wówczas Waloryzacja nie będzie dokonywana.</w:t>
      </w:r>
    </w:p>
    <w:p w14:paraId="3FDD2B76" w14:textId="77777777" w:rsidR="00B0744D" w:rsidRPr="0036410F" w:rsidRDefault="00B0744D" w:rsidP="00C80063">
      <w:pPr>
        <w:ind w:left="1190" w:hanging="357"/>
        <w:rPr>
          <w:rFonts w:ascii="Cambria" w:hAnsi="Cambria" w:cs="Arial"/>
          <w:sz w:val="22"/>
          <w:szCs w:val="22"/>
        </w:rPr>
      </w:pPr>
      <w:r w:rsidRPr="0036410F">
        <w:rPr>
          <w:rFonts w:ascii="Cambria" w:hAnsi="Cambria" w:cs="Arial"/>
          <w:sz w:val="22"/>
          <w:szCs w:val="22"/>
        </w:rPr>
        <w:t>Wyniki mnożenia zostaną zaokrąglone do dwóch miejsc po przecinku.</w:t>
      </w:r>
    </w:p>
    <w:p w14:paraId="22D916ED" w14:textId="6778AB4A" w:rsidR="00B0744D" w:rsidRPr="0036410F" w:rsidRDefault="00B0744D" w:rsidP="00B0744D">
      <w:pPr>
        <w:pStyle w:val="Akapitzlist"/>
        <w:widowControl w:val="0"/>
        <w:numPr>
          <w:ilvl w:val="0"/>
          <w:numId w:val="32"/>
        </w:numPr>
        <w:tabs>
          <w:tab w:val="left" w:pos="485"/>
          <w:tab w:val="left" w:pos="487"/>
        </w:tabs>
        <w:ind w:right="119" w:hanging="357"/>
        <w:contextualSpacing w:val="0"/>
        <w:jc w:val="both"/>
        <w:rPr>
          <w:rFonts w:ascii="Cambria" w:hAnsi="Cambria" w:cs="Arial"/>
          <w:sz w:val="22"/>
          <w:szCs w:val="22"/>
        </w:rPr>
      </w:pPr>
      <w:r w:rsidRPr="0036410F">
        <w:rPr>
          <w:rFonts w:ascii="Cambria" w:hAnsi="Cambria" w:cs="Arial"/>
          <w:sz w:val="22"/>
          <w:szCs w:val="22"/>
        </w:rPr>
        <w:t>Nowe (zwaloryzowane) ceny jednostkowe będą dotyczyć zapłaty należnej Wykonawcy za</w:t>
      </w:r>
      <w:r w:rsidR="0036410F">
        <w:rPr>
          <w:rFonts w:ascii="Cambria" w:hAnsi="Cambria" w:cs="Arial"/>
          <w:sz w:val="22"/>
          <w:szCs w:val="22"/>
        </w:rPr>
        <w:t> </w:t>
      </w:r>
      <w:r w:rsidRPr="0036410F">
        <w:rPr>
          <w:rFonts w:ascii="Cambria" w:hAnsi="Cambria" w:cs="Arial"/>
          <w:sz w:val="22"/>
          <w:szCs w:val="22"/>
        </w:rPr>
        <w:t>dostawy wykonane od Dnia Dokonania Waloryzacji.</w:t>
      </w:r>
    </w:p>
    <w:p w14:paraId="7D513964" w14:textId="69C2BA84" w:rsidR="00B0744D" w:rsidRPr="0036410F" w:rsidRDefault="00B0744D" w:rsidP="00B0744D">
      <w:pPr>
        <w:pStyle w:val="Akapitzlist"/>
        <w:widowControl w:val="0"/>
        <w:numPr>
          <w:ilvl w:val="0"/>
          <w:numId w:val="32"/>
        </w:numPr>
        <w:tabs>
          <w:tab w:val="left" w:pos="485"/>
          <w:tab w:val="left" w:pos="487"/>
        </w:tabs>
        <w:ind w:right="120" w:hanging="357"/>
        <w:contextualSpacing w:val="0"/>
        <w:jc w:val="both"/>
        <w:rPr>
          <w:rFonts w:ascii="Cambria" w:hAnsi="Cambria" w:cs="Arial"/>
          <w:sz w:val="22"/>
          <w:szCs w:val="22"/>
        </w:rPr>
      </w:pPr>
      <w:r w:rsidRPr="0036410F">
        <w:rPr>
          <w:rFonts w:ascii="Cambria" w:hAnsi="Cambria" w:cs="Arial"/>
          <w:sz w:val="22"/>
          <w:szCs w:val="22"/>
        </w:rPr>
        <w:t>Strony ustalają maksymalną wartość obniżenia albo wzrostu Wartości Przedmiotu Umowy w</w:t>
      </w:r>
      <w:r w:rsidR="0036410F">
        <w:rPr>
          <w:rFonts w:ascii="Cambria" w:hAnsi="Cambria" w:cs="Arial"/>
          <w:sz w:val="22"/>
          <w:szCs w:val="22"/>
        </w:rPr>
        <w:t> </w:t>
      </w:r>
      <w:r w:rsidRPr="0036410F">
        <w:rPr>
          <w:rFonts w:ascii="Cambria" w:hAnsi="Cambria" w:cs="Arial"/>
          <w:sz w:val="22"/>
          <w:szCs w:val="22"/>
        </w:rPr>
        <w:t>efekcie zastosowania Waloryzacji na poziomie nie większym niż 5 % Wartości Przedmiotu Umowy.</w:t>
      </w:r>
    </w:p>
    <w:p w14:paraId="3013B37B" w14:textId="7F6B3D73" w:rsidR="00B0744D" w:rsidRPr="0036410F" w:rsidRDefault="00B0744D" w:rsidP="00B0744D">
      <w:pPr>
        <w:pStyle w:val="Akapitzlist"/>
        <w:widowControl w:val="0"/>
        <w:numPr>
          <w:ilvl w:val="0"/>
          <w:numId w:val="32"/>
        </w:numPr>
        <w:tabs>
          <w:tab w:val="left" w:pos="485"/>
        </w:tabs>
        <w:ind w:hanging="357"/>
        <w:contextualSpacing w:val="0"/>
        <w:jc w:val="both"/>
        <w:rPr>
          <w:rFonts w:ascii="Cambria" w:hAnsi="Cambria" w:cs="Arial"/>
          <w:sz w:val="22"/>
          <w:szCs w:val="22"/>
        </w:rPr>
      </w:pPr>
      <w:r w:rsidRPr="0036410F">
        <w:rPr>
          <w:rFonts w:ascii="Cambria" w:hAnsi="Cambria" w:cs="Arial"/>
          <w:sz w:val="22"/>
          <w:szCs w:val="22"/>
        </w:rPr>
        <w:t>W związku z dokonaniem Waloryzacji Zabezpieczenie nie ulegnie zmianie.</w:t>
      </w:r>
    </w:p>
    <w:p w14:paraId="7ED93CC9" w14:textId="73067AEE" w:rsidR="00B0744D" w:rsidRPr="0036410F" w:rsidRDefault="00B0744D" w:rsidP="00B0744D">
      <w:pPr>
        <w:pStyle w:val="Akapitzlist"/>
        <w:widowControl w:val="0"/>
        <w:numPr>
          <w:ilvl w:val="0"/>
          <w:numId w:val="32"/>
        </w:numPr>
        <w:tabs>
          <w:tab w:val="left" w:pos="485"/>
          <w:tab w:val="left" w:pos="487"/>
        </w:tabs>
        <w:ind w:right="120" w:hanging="357"/>
        <w:contextualSpacing w:val="0"/>
        <w:jc w:val="both"/>
        <w:rPr>
          <w:rFonts w:ascii="Cambria" w:hAnsi="Cambria" w:cs="Arial"/>
          <w:sz w:val="22"/>
          <w:szCs w:val="22"/>
        </w:rPr>
      </w:pPr>
      <w:r w:rsidRPr="0036410F">
        <w:rPr>
          <w:rFonts w:ascii="Cambria" w:hAnsi="Cambria" w:cs="Arial"/>
          <w:sz w:val="22"/>
          <w:szCs w:val="22"/>
        </w:rPr>
        <w:t>Wykonawca, który uzyska waloryzację zobowiązany jest do zmiany wynagrodzenia przysługującego podwykonawcy, z którym zawarł umowę w zakresie odpowiadającym zmianom kosztów dotyczących zobowiązania podwykonawcy, jeżeli łącznie spełnione są</w:t>
      </w:r>
      <w:r w:rsidR="0036410F">
        <w:rPr>
          <w:rFonts w:ascii="Cambria" w:hAnsi="Cambria" w:cs="Arial"/>
          <w:sz w:val="22"/>
          <w:szCs w:val="22"/>
        </w:rPr>
        <w:t> </w:t>
      </w:r>
      <w:r w:rsidRPr="0036410F">
        <w:rPr>
          <w:rFonts w:ascii="Cambria" w:hAnsi="Cambria" w:cs="Arial"/>
          <w:sz w:val="22"/>
          <w:szCs w:val="22"/>
        </w:rPr>
        <w:t>następujące warunki: przedmiotem umowy są dostawy oraz okres obowiązywania umowy przekracza 6 miesięcy.</w:t>
      </w:r>
      <w:r w:rsidR="009F23F3">
        <w:rPr>
          <w:rFonts w:ascii="Cambria" w:hAnsi="Cambria" w:cs="Arial"/>
          <w:sz w:val="22"/>
          <w:szCs w:val="22"/>
        </w:rPr>
        <w:t xml:space="preserve"> W przypadku zaniechania obowiązku, o którym mowa powyżej wykonawca zapłaci Zamawiającemu karę umowną w wysokości 2 000,00 zł za każdy przypadek.</w:t>
      </w:r>
    </w:p>
    <w:p w14:paraId="50E1F267" w14:textId="77777777" w:rsidR="009F23F3" w:rsidRDefault="009F23F3" w:rsidP="0040052E">
      <w:pPr>
        <w:spacing w:after="160" w:line="259" w:lineRule="auto"/>
        <w:jc w:val="center"/>
        <w:rPr>
          <w:rFonts w:ascii="Cambria" w:hAnsi="Cambria" w:cs="Arial"/>
          <w:b/>
          <w:sz w:val="22"/>
          <w:szCs w:val="22"/>
        </w:rPr>
      </w:pPr>
    </w:p>
    <w:p w14:paraId="09383AA4" w14:textId="77777777" w:rsidR="009F23F3" w:rsidRDefault="009F23F3" w:rsidP="0040052E">
      <w:pPr>
        <w:spacing w:after="160" w:line="259" w:lineRule="auto"/>
        <w:jc w:val="center"/>
        <w:rPr>
          <w:rFonts w:ascii="Cambria" w:hAnsi="Cambria" w:cs="Arial"/>
          <w:b/>
          <w:sz w:val="22"/>
          <w:szCs w:val="22"/>
        </w:rPr>
      </w:pPr>
    </w:p>
    <w:p w14:paraId="04973139" w14:textId="77777777" w:rsidR="009F23F3" w:rsidRDefault="009F23F3" w:rsidP="0040052E">
      <w:pPr>
        <w:spacing w:after="160" w:line="259" w:lineRule="auto"/>
        <w:jc w:val="center"/>
        <w:rPr>
          <w:rFonts w:ascii="Cambria" w:hAnsi="Cambria" w:cs="Arial"/>
          <w:b/>
          <w:sz w:val="22"/>
          <w:szCs w:val="22"/>
        </w:rPr>
      </w:pPr>
    </w:p>
    <w:p w14:paraId="5EF39D80" w14:textId="77777777" w:rsidR="009F23F3" w:rsidRDefault="009F23F3" w:rsidP="0040052E">
      <w:pPr>
        <w:spacing w:after="160" w:line="259" w:lineRule="auto"/>
        <w:jc w:val="center"/>
        <w:rPr>
          <w:rFonts w:ascii="Cambria" w:hAnsi="Cambria" w:cs="Arial"/>
          <w:b/>
          <w:sz w:val="22"/>
          <w:szCs w:val="22"/>
        </w:rPr>
      </w:pPr>
    </w:p>
    <w:p w14:paraId="20CB719F" w14:textId="3747F7A1" w:rsidR="00646189" w:rsidRPr="0036410F" w:rsidRDefault="00646189" w:rsidP="0040052E">
      <w:pPr>
        <w:spacing w:after="160" w:line="259" w:lineRule="auto"/>
        <w:jc w:val="center"/>
        <w:rPr>
          <w:rFonts w:ascii="Cambria" w:hAnsi="Cambria" w:cs="Arial"/>
          <w:b/>
          <w:sz w:val="22"/>
          <w:szCs w:val="22"/>
        </w:rPr>
      </w:pPr>
      <w:r w:rsidRPr="0036410F">
        <w:rPr>
          <w:rFonts w:ascii="Cambria" w:hAnsi="Cambria" w:cs="Arial"/>
          <w:b/>
          <w:sz w:val="22"/>
          <w:szCs w:val="22"/>
        </w:rPr>
        <w:lastRenderedPageBreak/>
        <w:t>§ 9</w:t>
      </w:r>
    </w:p>
    <w:p w14:paraId="37D29237" w14:textId="77777777" w:rsidR="00646189" w:rsidRPr="0036410F" w:rsidRDefault="00646189" w:rsidP="004E0FFF">
      <w:pPr>
        <w:tabs>
          <w:tab w:val="left" w:pos="1134"/>
          <w:tab w:val="center" w:pos="5904"/>
        </w:tabs>
        <w:suppressAutoHyphens/>
        <w:spacing w:before="192" w:after="96"/>
        <w:jc w:val="center"/>
        <w:rPr>
          <w:rFonts w:ascii="Cambria" w:hAnsi="Cambria" w:cs="Arial"/>
          <w:sz w:val="22"/>
          <w:szCs w:val="22"/>
        </w:rPr>
      </w:pPr>
      <w:r w:rsidRPr="0036410F">
        <w:rPr>
          <w:rFonts w:ascii="Cambria" w:hAnsi="Cambria" w:cs="Arial"/>
          <w:b/>
          <w:sz w:val="22"/>
          <w:szCs w:val="22"/>
        </w:rPr>
        <w:t>Warunki płatności.</w:t>
      </w:r>
    </w:p>
    <w:p w14:paraId="24401D53" w14:textId="50E6E089" w:rsidR="00646189" w:rsidRPr="0036410F" w:rsidRDefault="00646189" w:rsidP="00BF3DEA">
      <w:pPr>
        <w:pStyle w:val="Akapitzlist"/>
        <w:numPr>
          <w:ilvl w:val="0"/>
          <w:numId w:val="19"/>
        </w:numPr>
        <w:tabs>
          <w:tab w:val="left" w:pos="1134"/>
          <w:tab w:val="left" w:pos="1728"/>
          <w:tab w:val="left" w:pos="2160"/>
        </w:tabs>
        <w:suppressAutoHyphens/>
        <w:spacing w:before="192" w:after="96"/>
        <w:jc w:val="both"/>
        <w:rPr>
          <w:rFonts w:ascii="Cambria" w:hAnsi="Cambria" w:cs="Arial"/>
          <w:sz w:val="22"/>
          <w:szCs w:val="22"/>
        </w:rPr>
      </w:pPr>
      <w:r w:rsidRPr="0036410F">
        <w:rPr>
          <w:rFonts w:ascii="Cambria" w:hAnsi="Cambria" w:cs="Arial"/>
          <w:sz w:val="22"/>
          <w:szCs w:val="22"/>
        </w:rPr>
        <w:t xml:space="preserve">Strony ustalają, że po każdym odbiorze </w:t>
      </w:r>
      <w:r w:rsidR="00E469F1" w:rsidRPr="0036410F">
        <w:rPr>
          <w:rFonts w:ascii="Cambria" w:hAnsi="Cambria" w:cs="Arial"/>
          <w:sz w:val="22"/>
          <w:szCs w:val="22"/>
        </w:rPr>
        <w:t xml:space="preserve">elementów umundurowania leśnika </w:t>
      </w:r>
      <w:r w:rsidRPr="0036410F">
        <w:rPr>
          <w:rFonts w:ascii="Cambria" w:hAnsi="Cambria" w:cs="Arial"/>
          <w:sz w:val="22"/>
          <w:szCs w:val="22"/>
        </w:rPr>
        <w:t xml:space="preserve">przez uprawnionych pracowników </w:t>
      </w:r>
      <w:r w:rsidR="00AF2510" w:rsidRPr="0036410F">
        <w:rPr>
          <w:rFonts w:ascii="Cambria" w:hAnsi="Cambria" w:cs="Arial"/>
          <w:sz w:val="22"/>
          <w:szCs w:val="22"/>
        </w:rPr>
        <w:t>Zamawiającego</w:t>
      </w:r>
      <w:r w:rsidRPr="0036410F">
        <w:rPr>
          <w:rFonts w:ascii="Cambria" w:hAnsi="Cambria" w:cs="Arial"/>
          <w:sz w:val="22"/>
          <w:szCs w:val="22"/>
        </w:rPr>
        <w:t xml:space="preserve">, Wykonawca wystawi </w:t>
      </w:r>
      <w:r w:rsidR="00AF2510" w:rsidRPr="0036410F">
        <w:rPr>
          <w:rFonts w:ascii="Cambria" w:hAnsi="Cambria" w:cs="Arial"/>
          <w:sz w:val="22"/>
          <w:szCs w:val="22"/>
        </w:rPr>
        <w:t xml:space="preserve">na Zamawiającego </w:t>
      </w:r>
      <w:r w:rsidRPr="0036410F">
        <w:rPr>
          <w:rFonts w:ascii="Cambria" w:hAnsi="Cambria" w:cs="Arial"/>
          <w:sz w:val="22"/>
          <w:szCs w:val="22"/>
        </w:rPr>
        <w:t xml:space="preserve">fakturę na kwotę stanowiącą iloczyn odebranych </w:t>
      </w:r>
      <w:r w:rsidR="00E469F1" w:rsidRPr="0036410F">
        <w:rPr>
          <w:rFonts w:ascii="Cambria" w:hAnsi="Cambria" w:cs="Arial"/>
          <w:sz w:val="22"/>
          <w:szCs w:val="22"/>
        </w:rPr>
        <w:t xml:space="preserve">elementów umundurowania leśnika </w:t>
      </w:r>
      <w:r w:rsidRPr="0036410F">
        <w:rPr>
          <w:rFonts w:ascii="Cambria" w:hAnsi="Cambria" w:cs="Arial"/>
          <w:sz w:val="22"/>
          <w:szCs w:val="22"/>
        </w:rPr>
        <w:t>i cen jednostkowych za</w:t>
      </w:r>
      <w:r w:rsidR="0036410F">
        <w:rPr>
          <w:rFonts w:ascii="Cambria" w:hAnsi="Cambria" w:cs="Arial"/>
          <w:sz w:val="22"/>
          <w:szCs w:val="22"/>
        </w:rPr>
        <w:t> </w:t>
      </w:r>
      <w:r w:rsidRPr="0036410F">
        <w:rPr>
          <w:rFonts w:ascii="Cambria" w:hAnsi="Cambria" w:cs="Arial"/>
          <w:sz w:val="22"/>
          <w:szCs w:val="22"/>
        </w:rPr>
        <w:t xml:space="preserve">poszczególne </w:t>
      </w:r>
      <w:r w:rsidR="00E469F1" w:rsidRPr="0036410F">
        <w:rPr>
          <w:rFonts w:ascii="Cambria" w:hAnsi="Cambria" w:cs="Arial"/>
          <w:sz w:val="22"/>
          <w:szCs w:val="22"/>
        </w:rPr>
        <w:t>elementy umundurowania leśnika</w:t>
      </w:r>
      <w:r w:rsidRPr="0036410F">
        <w:rPr>
          <w:rFonts w:ascii="Cambria" w:hAnsi="Cambria" w:cs="Arial"/>
          <w:sz w:val="22"/>
          <w:szCs w:val="22"/>
        </w:rPr>
        <w:t xml:space="preserve">. </w:t>
      </w:r>
      <w:r w:rsidR="005C0E84" w:rsidRPr="0036410F">
        <w:rPr>
          <w:rFonts w:ascii="Cambria" w:hAnsi="Cambria"/>
          <w:sz w:val="22"/>
          <w:szCs w:val="22"/>
        </w:rPr>
        <w:t>Zapłata wynagrodzenia nastąpi przelewem, na rachunek bankowy Wykonawcy wskazany w treści faktury</w:t>
      </w:r>
      <w:r w:rsidR="005C0E84" w:rsidRPr="0036410F">
        <w:rPr>
          <w:rFonts w:ascii="Cambria" w:hAnsi="Cambria" w:cs="Arial"/>
          <w:sz w:val="22"/>
          <w:szCs w:val="22"/>
        </w:rPr>
        <w:t xml:space="preserve"> </w:t>
      </w:r>
      <w:r w:rsidRPr="0036410F">
        <w:rPr>
          <w:rFonts w:ascii="Cambria" w:hAnsi="Cambria" w:cs="Arial"/>
          <w:sz w:val="22"/>
          <w:szCs w:val="22"/>
        </w:rPr>
        <w:t xml:space="preserve">w terminie do 21 dni </w:t>
      </w:r>
      <w:r w:rsidR="005C0E84" w:rsidRPr="0036410F">
        <w:rPr>
          <w:rFonts w:ascii="Cambria" w:hAnsi="Cambria"/>
          <w:sz w:val="22"/>
          <w:szCs w:val="22"/>
        </w:rPr>
        <w:t>od dnia doręczenia Zamawiającemu prawidłowo wystawionej przez Wykonawcę faktury. Przez doręczenie faktury, o którym mowa powyżej należy rozumieć także otrzymanie przez Zamawiającego faktury ustrukturyzowanej wraz z przydzielonym numerem identyfikacyjnym przy pomocy Krajowego Systemu e-Faktur („</w:t>
      </w:r>
      <w:proofErr w:type="spellStart"/>
      <w:r w:rsidR="005C0E84" w:rsidRPr="0036410F">
        <w:rPr>
          <w:rFonts w:ascii="Cambria" w:hAnsi="Cambria"/>
          <w:sz w:val="22"/>
          <w:szCs w:val="22"/>
        </w:rPr>
        <w:t>KSeF</w:t>
      </w:r>
      <w:proofErr w:type="spellEnd"/>
      <w:r w:rsidR="005C0E84" w:rsidRPr="0036410F">
        <w:rPr>
          <w:rFonts w:ascii="Cambria" w:hAnsi="Cambria"/>
          <w:sz w:val="22"/>
          <w:szCs w:val="22"/>
        </w:rPr>
        <w:t>”).</w:t>
      </w:r>
    </w:p>
    <w:p w14:paraId="026B809B" w14:textId="56AA464E" w:rsidR="00BF3DEA" w:rsidRPr="0036410F" w:rsidRDefault="005C0E84" w:rsidP="00A46AEF">
      <w:pPr>
        <w:pStyle w:val="Akapitzlist"/>
        <w:numPr>
          <w:ilvl w:val="0"/>
          <w:numId w:val="19"/>
        </w:numPr>
        <w:tabs>
          <w:tab w:val="left" w:pos="1134"/>
          <w:tab w:val="left" w:pos="1728"/>
          <w:tab w:val="left" w:pos="2160"/>
        </w:tabs>
        <w:suppressAutoHyphens/>
        <w:spacing w:before="192" w:after="96"/>
        <w:ind w:left="357" w:hanging="357"/>
        <w:jc w:val="both"/>
        <w:rPr>
          <w:rFonts w:ascii="Cambria" w:hAnsi="Cambria" w:cs="Arial"/>
          <w:sz w:val="22"/>
          <w:szCs w:val="22"/>
        </w:rPr>
      </w:pPr>
      <w:r w:rsidRPr="0036410F">
        <w:rPr>
          <w:rFonts w:ascii="Cambria" w:hAnsi="Cambria"/>
          <w:sz w:val="22"/>
          <w:szCs w:val="22"/>
        </w:rPr>
        <w:t xml:space="preserve">Wykonawca oświadcza, przy realizacji niniejszej umowy zobowiązuje posługiwać się rachunkiem rozliczeniowym, o którym mowa w art. 49 ust. 1 pkt 1 ustawy z dnia 29 sierpnia 1997 r.  Prawo Bankowe (tekst jedn.: Dz. U. z 2024 r. poz. 1646 z </w:t>
      </w:r>
      <w:proofErr w:type="spellStart"/>
      <w:r w:rsidRPr="0036410F">
        <w:rPr>
          <w:rFonts w:ascii="Cambria" w:hAnsi="Cambria"/>
          <w:sz w:val="22"/>
          <w:szCs w:val="22"/>
        </w:rPr>
        <w:t>późn</w:t>
      </w:r>
      <w:proofErr w:type="spellEnd"/>
      <w:r w:rsidRPr="0036410F">
        <w:rPr>
          <w:rFonts w:ascii="Cambria" w:hAnsi="Cambria"/>
          <w:sz w:val="22"/>
          <w:szCs w:val="22"/>
        </w:rPr>
        <w:t>. zm.) zawartym w wykazie podmiotów, o</w:t>
      </w:r>
      <w:r w:rsidR="00794654">
        <w:rPr>
          <w:rFonts w:ascii="Cambria" w:hAnsi="Cambria"/>
          <w:sz w:val="22"/>
          <w:szCs w:val="22"/>
        </w:rPr>
        <w:t> </w:t>
      </w:r>
      <w:r w:rsidRPr="0036410F">
        <w:rPr>
          <w:rFonts w:ascii="Cambria" w:hAnsi="Cambria"/>
          <w:sz w:val="22"/>
          <w:szCs w:val="22"/>
        </w:rPr>
        <w:t xml:space="preserve">którym mowa w art. 96b ust. 1 ustawy z dnia 11 marca 2004 r. o podatku od towarów i usług (tekst jedn.: Dz. U. z 2025 r. poz. 775 z </w:t>
      </w:r>
      <w:proofErr w:type="spellStart"/>
      <w:r w:rsidRPr="0036410F">
        <w:rPr>
          <w:rFonts w:ascii="Cambria" w:hAnsi="Cambria"/>
          <w:sz w:val="22"/>
          <w:szCs w:val="22"/>
        </w:rPr>
        <w:t>późn</w:t>
      </w:r>
      <w:proofErr w:type="spellEnd"/>
      <w:r w:rsidRPr="0036410F">
        <w:rPr>
          <w:rFonts w:ascii="Cambria" w:hAnsi="Cambria"/>
          <w:sz w:val="22"/>
          <w:szCs w:val="22"/>
        </w:rPr>
        <w:t>. zm.). W przypadku gdy, rachunek rozliczeniowy nie</w:t>
      </w:r>
      <w:r w:rsidR="00794654">
        <w:rPr>
          <w:rFonts w:ascii="Cambria" w:hAnsi="Cambria"/>
          <w:sz w:val="22"/>
          <w:szCs w:val="22"/>
        </w:rPr>
        <w:t> </w:t>
      </w:r>
      <w:r w:rsidRPr="0036410F">
        <w:rPr>
          <w:rFonts w:ascii="Cambria" w:hAnsi="Cambria"/>
          <w:sz w:val="22"/>
          <w:szCs w:val="22"/>
        </w:rPr>
        <w:t>będzie widniał na białej liście podatników VAT, Zamawiający uprawniony będzie do</w:t>
      </w:r>
      <w:r w:rsidR="00794654">
        <w:rPr>
          <w:rFonts w:ascii="Cambria" w:hAnsi="Cambria"/>
          <w:sz w:val="22"/>
          <w:szCs w:val="22"/>
        </w:rPr>
        <w:t> </w:t>
      </w:r>
      <w:r w:rsidRPr="0036410F">
        <w:rPr>
          <w:rFonts w:ascii="Cambria" w:hAnsi="Cambria"/>
          <w:sz w:val="22"/>
          <w:szCs w:val="22"/>
        </w:rPr>
        <w:t>wstrzymania płatności do czasu wskazania przez Wykonawcę odpowiedniego rachunku. W</w:t>
      </w:r>
      <w:r w:rsidR="00794654">
        <w:rPr>
          <w:rFonts w:ascii="Cambria" w:hAnsi="Cambria"/>
          <w:sz w:val="22"/>
          <w:szCs w:val="22"/>
        </w:rPr>
        <w:t> </w:t>
      </w:r>
      <w:r w:rsidRPr="0036410F">
        <w:rPr>
          <w:rFonts w:ascii="Cambria" w:hAnsi="Cambria"/>
          <w:sz w:val="22"/>
          <w:szCs w:val="22"/>
        </w:rPr>
        <w:t>takim przypadku Wykonawca nie będzie uprawniony do naliczenia odsetek za opóźnienie w</w:t>
      </w:r>
      <w:r w:rsidR="00794654">
        <w:rPr>
          <w:rFonts w:ascii="Cambria" w:hAnsi="Cambria"/>
          <w:sz w:val="22"/>
          <w:szCs w:val="22"/>
        </w:rPr>
        <w:t> </w:t>
      </w:r>
      <w:r w:rsidRPr="0036410F">
        <w:rPr>
          <w:rFonts w:ascii="Cambria" w:hAnsi="Cambria"/>
          <w:sz w:val="22"/>
          <w:szCs w:val="22"/>
        </w:rPr>
        <w:t>zapłacie.</w:t>
      </w:r>
    </w:p>
    <w:p w14:paraId="3F1C6D2D" w14:textId="6AD64B45" w:rsidR="00A46AEF" w:rsidRPr="0036410F" w:rsidRDefault="00BF3DEA" w:rsidP="00A46AEF">
      <w:pPr>
        <w:pStyle w:val="Akapitzlist"/>
        <w:numPr>
          <w:ilvl w:val="0"/>
          <w:numId w:val="19"/>
        </w:numPr>
        <w:tabs>
          <w:tab w:val="left" w:pos="1134"/>
          <w:tab w:val="left" w:pos="1728"/>
          <w:tab w:val="left" w:pos="2160"/>
        </w:tabs>
        <w:suppressAutoHyphens/>
        <w:spacing w:before="192" w:after="96"/>
        <w:jc w:val="both"/>
        <w:rPr>
          <w:rFonts w:ascii="Cambria" w:hAnsi="Cambria" w:cs="Arial"/>
          <w:b/>
          <w:sz w:val="22"/>
          <w:szCs w:val="22"/>
        </w:rPr>
      </w:pPr>
      <w:r w:rsidRPr="0036410F">
        <w:rPr>
          <w:rFonts w:ascii="Cambria" w:hAnsi="Cambria" w:cs="Arial"/>
          <w:sz w:val="22"/>
          <w:szCs w:val="22"/>
        </w:rPr>
        <w:t>Za datę płatności faktury uważa się datę dyspozycji przelewu środków finansowych na konto Wykonawcy</w:t>
      </w:r>
      <w:r w:rsidR="005C0E84" w:rsidRPr="0036410F">
        <w:rPr>
          <w:rFonts w:ascii="Cambria" w:hAnsi="Cambria" w:cs="Arial"/>
          <w:sz w:val="22"/>
          <w:szCs w:val="22"/>
        </w:rPr>
        <w:t>.</w:t>
      </w:r>
    </w:p>
    <w:p w14:paraId="1BC1F1C2" w14:textId="77777777" w:rsidR="00A46AEF" w:rsidRPr="0036410F" w:rsidRDefault="00A46AEF" w:rsidP="00A46AEF">
      <w:pPr>
        <w:pStyle w:val="Akapitzlist"/>
        <w:numPr>
          <w:ilvl w:val="0"/>
          <w:numId w:val="19"/>
        </w:numPr>
        <w:tabs>
          <w:tab w:val="left" w:pos="1134"/>
          <w:tab w:val="left" w:pos="1728"/>
          <w:tab w:val="left" w:pos="2160"/>
        </w:tabs>
        <w:suppressAutoHyphens/>
        <w:spacing w:before="192" w:after="96"/>
        <w:jc w:val="both"/>
        <w:rPr>
          <w:rFonts w:ascii="Cambria" w:hAnsi="Cambria" w:cs="Arial"/>
          <w:b/>
          <w:color w:val="000000" w:themeColor="text1"/>
          <w:sz w:val="22"/>
          <w:szCs w:val="22"/>
        </w:rPr>
      </w:pPr>
      <w:r w:rsidRPr="0036410F">
        <w:rPr>
          <w:rFonts w:ascii="Cambria" w:hAnsi="Cambria" w:cs="Arial"/>
          <w:bCs/>
          <w:color w:val="000000" w:themeColor="text1"/>
          <w:sz w:val="22"/>
          <w:szCs w:val="22"/>
        </w:rPr>
        <w:t>Wykonawca nie może bez uprzedniej zgody Zamawiającego wyrażonej na piśmie pod rygorem nieważności, przenieść na osobę trzecią jakiejkolwiek wierzytelności wynikającej z Umowy.</w:t>
      </w:r>
    </w:p>
    <w:p w14:paraId="3A6D0D25" w14:textId="05107B8D" w:rsidR="00A46AEF" w:rsidRPr="0036410F" w:rsidRDefault="00A46AEF" w:rsidP="00A46AEF">
      <w:pPr>
        <w:pStyle w:val="Akapitzlist"/>
        <w:numPr>
          <w:ilvl w:val="0"/>
          <w:numId w:val="19"/>
        </w:numPr>
        <w:tabs>
          <w:tab w:val="left" w:pos="1134"/>
          <w:tab w:val="left" w:pos="1728"/>
          <w:tab w:val="left" w:pos="2160"/>
        </w:tabs>
        <w:suppressAutoHyphens/>
        <w:spacing w:before="192" w:after="96"/>
        <w:jc w:val="both"/>
        <w:rPr>
          <w:rFonts w:ascii="Cambria" w:hAnsi="Cambria" w:cs="Arial"/>
          <w:b/>
          <w:color w:val="000000" w:themeColor="text1"/>
          <w:sz w:val="22"/>
          <w:szCs w:val="22"/>
        </w:rPr>
      </w:pPr>
      <w:r w:rsidRPr="0036410F">
        <w:rPr>
          <w:rFonts w:ascii="Cambria" w:hAnsi="Cambria" w:cs="Arial"/>
          <w:bCs/>
          <w:color w:val="000000" w:themeColor="text1"/>
          <w:sz w:val="22"/>
          <w:szCs w:val="22"/>
        </w:rPr>
        <w:t>Dokonanie zapłaty na rachunek bankowy oraz na rachunek VAT Wykonawcy (w rozumieniu art.</w:t>
      </w:r>
      <w:r w:rsidR="00794654">
        <w:rPr>
          <w:rFonts w:ascii="Cambria" w:hAnsi="Cambria" w:cs="Arial"/>
          <w:bCs/>
          <w:color w:val="000000" w:themeColor="text1"/>
          <w:sz w:val="22"/>
          <w:szCs w:val="22"/>
        </w:rPr>
        <w:t> </w:t>
      </w:r>
      <w:r w:rsidRPr="0036410F">
        <w:rPr>
          <w:rFonts w:ascii="Cambria" w:hAnsi="Cambria" w:cs="Arial"/>
          <w:bCs/>
          <w:color w:val="000000" w:themeColor="text1"/>
          <w:sz w:val="22"/>
          <w:szCs w:val="22"/>
        </w:rPr>
        <w:t>2 pkt 37 ustawy z dnia 11 marca 2004 r. o podatku od towarów i usług (tekst</w:t>
      </w:r>
      <w:r w:rsidR="00794654">
        <w:rPr>
          <w:rFonts w:ascii="Cambria" w:hAnsi="Cambria" w:cs="Arial"/>
          <w:bCs/>
          <w:color w:val="000000" w:themeColor="text1"/>
          <w:sz w:val="22"/>
          <w:szCs w:val="22"/>
        </w:rPr>
        <w:t> </w:t>
      </w:r>
      <w:r w:rsidRPr="0036410F">
        <w:rPr>
          <w:rFonts w:ascii="Cambria" w:hAnsi="Cambria" w:cs="Arial"/>
          <w:bCs/>
          <w:color w:val="000000" w:themeColor="text1"/>
          <w:sz w:val="22"/>
          <w:szCs w:val="22"/>
        </w:rPr>
        <w:t>jedn.:</w:t>
      </w:r>
      <w:r w:rsidR="00794654">
        <w:rPr>
          <w:rFonts w:ascii="Cambria" w:hAnsi="Cambria" w:cs="Arial"/>
          <w:bCs/>
          <w:color w:val="000000" w:themeColor="text1"/>
          <w:sz w:val="22"/>
          <w:szCs w:val="22"/>
        </w:rPr>
        <w:t> </w:t>
      </w:r>
      <w:r w:rsidRPr="0036410F">
        <w:rPr>
          <w:rFonts w:ascii="Cambria" w:hAnsi="Cambria" w:cs="Arial"/>
          <w:bCs/>
          <w:color w:val="000000" w:themeColor="text1"/>
          <w:sz w:val="22"/>
          <w:szCs w:val="22"/>
        </w:rPr>
        <w:t>Dz.</w:t>
      </w:r>
      <w:r w:rsidR="00794654">
        <w:rPr>
          <w:rFonts w:ascii="Cambria" w:hAnsi="Cambria" w:cs="Arial"/>
          <w:bCs/>
          <w:color w:val="000000" w:themeColor="text1"/>
          <w:sz w:val="22"/>
          <w:szCs w:val="22"/>
        </w:rPr>
        <w:t> </w:t>
      </w:r>
      <w:r w:rsidRPr="0036410F">
        <w:rPr>
          <w:rFonts w:ascii="Cambria" w:hAnsi="Cambria" w:cs="Arial"/>
          <w:bCs/>
          <w:color w:val="000000" w:themeColor="text1"/>
          <w:sz w:val="22"/>
          <w:szCs w:val="22"/>
        </w:rPr>
        <w:t>U.</w:t>
      </w:r>
      <w:r w:rsidR="00794654">
        <w:rPr>
          <w:rFonts w:ascii="Cambria" w:hAnsi="Cambria" w:cs="Arial"/>
          <w:bCs/>
          <w:color w:val="000000" w:themeColor="text1"/>
          <w:sz w:val="22"/>
          <w:szCs w:val="22"/>
        </w:rPr>
        <w:t> </w:t>
      </w:r>
      <w:r w:rsidRPr="0036410F">
        <w:rPr>
          <w:rFonts w:ascii="Cambria" w:hAnsi="Cambria" w:cs="Arial"/>
          <w:bCs/>
          <w:color w:val="000000" w:themeColor="text1"/>
          <w:sz w:val="22"/>
          <w:szCs w:val="22"/>
        </w:rPr>
        <w:t>z</w:t>
      </w:r>
      <w:r w:rsidR="00794654">
        <w:rPr>
          <w:rFonts w:ascii="Cambria" w:hAnsi="Cambria" w:cs="Arial"/>
          <w:bCs/>
          <w:color w:val="000000" w:themeColor="text1"/>
          <w:sz w:val="22"/>
          <w:szCs w:val="22"/>
        </w:rPr>
        <w:t> </w:t>
      </w:r>
      <w:r w:rsidRPr="0036410F">
        <w:rPr>
          <w:rFonts w:ascii="Cambria" w:hAnsi="Cambria" w:cs="Arial"/>
          <w:bCs/>
          <w:color w:val="000000" w:themeColor="text1"/>
          <w:sz w:val="22"/>
          <w:szCs w:val="22"/>
        </w:rPr>
        <w:t>202</w:t>
      </w:r>
      <w:r w:rsidR="005211BA" w:rsidRPr="0036410F">
        <w:rPr>
          <w:rFonts w:ascii="Cambria" w:hAnsi="Cambria" w:cs="Arial"/>
          <w:bCs/>
          <w:color w:val="000000" w:themeColor="text1"/>
          <w:sz w:val="22"/>
          <w:szCs w:val="22"/>
        </w:rPr>
        <w:t>4</w:t>
      </w:r>
      <w:r w:rsidRPr="0036410F">
        <w:rPr>
          <w:rFonts w:ascii="Cambria" w:hAnsi="Cambria" w:cs="Arial"/>
          <w:bCs/>
          <w:color w:val="000000" w:themeColor="text1"/>
          <w:sz w:val="22"/>
          <w:szCs w:val="22"/>
        </w:rPr>
        <w:t xml:space="preserve"> r. poz. </w:t>
      </w:r>
      <w:r w:rsidR="005211BA" w:rsidRPr="0036410F">
        <w:rPr>
          <w:rFonts w:ascii="Cambria" w:hAnsi="Cambria" w:cs="Arial"/>
          <w:bCs/>
          <w:color w:val="000000" w:themeColor="text1"/>
          <w:sz w:val="22"/>
          <w:szCs w:val="22"/>
        </w:rPr>
        <w:t>361</w:t>
      </w:r>
      <w:r w:rsidRPr="0036410F">
        <w:rPr>
          <w:rFonts w:ascii="Cambria" w:hAnsi="Cambria" w:cs="Arial"/>
          <w:bCs/>
          <w:color w:val="000000" w:themeColor="text1"/>
          <w:sz w:val="22"/>
          <w:szCs w:val="22"/>
        </w:rPr>
        <w:t xml:space="preserve"> z </w:t>
      </w:r>
      <w:proofErr w:type="spellStart"/>
      <w:r w:rsidRPr="0036410F">
        <w:rPr>
          <w:rFonts w:ascii="Cambria" w:hAnsi="Cambria" w:cs="Arial"/>
          <w:bCs/>
          <w:color w:val="000000" w:themeColor="text1"/>
          <w:sz w:val="22"/>
          <w:szCs w:val="22"/>
        </w:rPr>
        <w:t>późn</w:t>
      </w:r>
      <w:proofErr w:type="spellEnd"/>
      <w:r w:rsidRPr="0036410F">
        <w:rPr>
          <w:rFonts w:ascii="Cambria" w:hAnsi="Cambria" w:cs="Arial"/>
          <w:bCs/>
          <w:color w:val="000000" w:themeColor="text1"/>
          <w:sz w:val="22"/>
          <w:szCs w:val="22"/>
        </w:rPr>
        <w:t>. zm.) wskazanego członka konsorcjum zwalnia Zamawiającego z odpowiedzialności w stosunku do wszystkich członków konsorcjum.</w:t>
      </w:r>
    </w:p>
    <w:p w14:paraId="317EB3F7" w14:textId="77B79744" w:rsidR="005C0E84" w:rsidRPr="0036410F" w:rsidRDefault="005C0E84" w:rsidP="00A46AEF">
      <w:pPr>
        <w:pStyle w:val="Akapitzlist"/>
        <w:numPr>
          <w:ilvl w:val="0"/>
          <w:numId w:val="19"/>
        </w:numPr>
        <w:tabs>
          <w:tab w:val="left" w:pos="1134"/>
          <w:tab w:val="left" w:pos="1728"/>
          <w:tab w:val="left" w:pos="2160"/>
        </w:tabs>
        <w:suppressAutoHyphens/>
        <w:spacing w:before="192" w:after="96"/>
        <w:jc w:val="both"/>
        <w:rPr>
          <w:rFonts w:ascii="Cambria" w:hAnsi="Cambria" w:cs="Arial"/>
          <w:b/>
          <w:color w:val="00B050"/>
          <w:sz w:val="22"/>
          <w:szCs w:val="22"/>
        </w:rPr>
      </w:pPr>
      <w:r w:rsidRPr="0036410F">
        <w:rPr>
          <w:rFonts w:ascii="Cambria" w:eastAsia="Calibri" w:hAnsi="Cambria"/>
          <w:sz w:val="22"/>
          <w:szCs w:val="22"/>
        </w:rPr>
        <w:t>Wykonawca może wystawiać ustrukturyzowane faktury elektroniczne w rozumieniu przepisów ustawy z dnia 9 listopada 2018r. o elektronicznym fakturowaniu w zamówieniach publicznych, koncesjach na roboty budowlane lub usługi oraz partnerstwie publiczno-prywatnym (Dz.</w:t>
      </w:r>
      <w:r w:rsidR="00794654">
        <w:rPr>
          <w:rFonts w:ascii="Cambria" w:eastAsia="Calibri" w:hAnsi="Cambria"/>
          <w:sz w:val="22"/>
          <w:szCs w:val="22"/>
        </w:rPr>
        <w:t> </w:t>
      </w:r>
      <w:r w:rsidRPr="0036410F">
        <w:rPr>
          <w:rFonts w:ascii="Cambria" w:eastAsia="Calibri" w:hAnsi="Cambria"/>
          <w:sz w:val="22"/>
          <w:szCs w:val="22"/>
        </w:rPr>
        <w:t>U.</w:t>
      </w:r>
      <w:r w:rsidR="00794654">
        <w:rPr>
          <w:rFonts w:ascii="Cambria" w:eastAsia="Calibri" w:hAnsi="Cambria"/>
          <w:sz w:val="22"/>
          <w:szCs w:val="22"/>
        </w:rPr>
        <w:t> z </w:t>
      </w:r>
      <w:r w:rsidRPr="0036410F">
        <w:rPr>
          <w:rFonts w:ascii="Cambria" w:eastAsia="Calibri" w:hAnsi="Cambria"/>
          <w:sz w:val="22"/>
          <w:szCs w:val="22"/>
        </w:rPr>
        <w:t>2020 poz. 1666, dalej – „Ustawa o Fakturowaniu”).</w:t>
      </w:r>
    </w:p>
    <w:p w14:paraId="04361CB3" w14:textId="162EAE07" w:rsidR="005C0E84" w:rsidRPr="0036410F" w:rsidRDefault="005C0E84" w:rsidP="00A46AEF">
      <w:pPr>
        <w:pStyle w:val="Akapitzlist"/>
        <w:numPr>
          <w:ilvl w:val="0"/>
          <w:numId w:val="19"/>
        </w:numPr>
        <w:tabs>
          <w:tab w:val="left" w:pos="1134"/>
          <w:tab w:val="left" w:pos="1728"/>
          <w:tab w:val="left" w:pos="2160"/>
        </w:tabs>
        <w:suppressAutoHyphens/>
        <w:spacing w:before="192" w:after="96"/>
        <w:jc w:val="both"/>
        <w:rPr>
          <w:rFonts w:ascii="Cambria" w:hAnsi="Cambria" w:cs="Arial"/>
          <w:b/>
          <w:color w:val="00B050"/>
          <w:sz w:val="22"/>
          <w:szCs w:val="22"/>
        </w:rPr>
      </w:pPr>
      <w:r w:rsidRPr="0036410F">
        <w:rPr>
          <w:rFonts w:ascii="Cambria" w:eastAsia="Calibri" w:hAnsi="Cambria"/>
          <w:sz w:val="22"/>
          <w:szCs w:val="22"/>
        </w:rPr>
        <w:t>W przypadku wystawienia faktury, o której mowa w ust. 10, Wykonawca jest obowiązany do</w:t>
      </w:r>
      <w:r w:rsidR="00794654">
        <w:rPr>
          <w:rFonts w:ascii="Cambria" w:eastAsia="Calibri" w:hAnsi="Cambria"/>
          <w:sz w:val="22"/>
          <w:szCs w:val="22"/>
        </w:rPr>
        <w:t> </w:t>
      </w:r>
      <w:r w:rsidRPr="0036410F">
        <w:rPr>
          <w:rFonts w:ascii="Cambria" w:eastAsia="Calibri" w:hAnsi="Cambria"/>
          <w:sz w:val="22"/>
          <w:szCs w:val="22"/>
        </w:rPr>
        <w:t>wysłania jej do Zamawiającego za pośrednictwem Platformy Elektronicznego Fakturowania (dalej – „PEF”).</w:t>
      </w:r>
    </w:p>
    <w:p w14:paraId="4C98EC16" w14:textId="2F5DB052" w:rsidR="005C0E84" w:rsidRPr="0036410F" w:rsidRDefault="005C0E84" w:rsidP="00A46AEF">
      <w:pPr>
        <w:pStyle w:val="Akapitzlist"/>
        <w:numPr>
          <w:ilvl w:val="0"/>
          <w:numId w:val="19"/>
        </w:numPr>
        <w:tabs>
          <w:tab w:val="left" w:pos="1134"/>
          <w:tab w:val="left" w:pos="1728"/>
          <w:tab w:val="left" w:pos="2160"/>
        </w:tabs>
        <w:suppressAutoHyphens/>
        <w:spacing w:before="192" w:after="96"/>
        <w:jc w:val="both"/>
        <w:rPr>
          <w:rFonts w:ascii="Cambria" w:hAnsi="Cambria" w:cs="Arial"/>
          <w:b/>
          <w:color w:val="00B050"/>
          <w:sz w:val="22"/>
          <w:szCs w:val="22"/>
        </w:rPr>
      </w:pPr>
      <w:r w:rsidRPr="0036410F">
        <w:rPr>
          <w:rFonts w:ascii="Cambria" w:eastAsia="Calibri" w:hAnsi="Cambria"/>
          <w:sz w:val="22"/>
          <w:szCs w:val="22"/>
        </w:rPr>
        <w:t>Wystawiona przez Wykonawcę ustrukturyzowana faktura elektroniczna winna zawierać elementy, o których mowa w art. 6 Ustawy o Fakturowaniu, a nadto faktura ta, lub załącznik do</w:t>
      </w:r>
      <w:r w:rsidR="00794654">
        <w:rPr>
          <w:rFonts w:ascii="Cambria" w:eastAsia="Calibri" w:hAnsi="Cambria"/>
          <w:sz w:val="22"/>
          <w:szCs w:val="22"/>
        </w:rPr>
        <w:t> </w:t>
      </w:r>
      <w:r w:rsidRPr="0036410F">
        <w:rPr>
          <w:rFonts w:ascii="Cambria" w:eastAsia="Calibri" w:hAnsi="Cambria"/>
          <w:sz w:val="22"/>
          <w:szCs w:val="22"/>
        </w:rPr>
        <w:t>niej musi zawierać numer Umowy.</w:t>
      </w:r>
    </w:p>
    <w:p w14:paraId="005BCA07" w14:textId="5C621A00" w:rsidR="005C0E84" w:rsidRPr="0036410F" w:rsidRDefault="005C0E84" w:rsidP="00A46AEF">
      <w:pPr>
        <w:pStyle w:val="Akapitzlist"/>
        <w:numPr>
          <w:ilvl w:val="0"/>
          <w:numId w:val="19"/>
        </w:numPr>
        <w:tabs>
          <w:tab w:val="left" w:pos="1134"/>
          <w:tab w:val="left" w:pos="1728"/>
          <w:tab w:val="left" w:pos="2160"/>
        </w:tabs>
        <w:suppressAutoHyphens/>
        <w:spacing w:before="192" w:after="96"/>
        <w:jc w:val="both"/>
        <w:rPr>
          <w:rFonts w:ascii="Cambria" w:hAnsi="Cambria" w:cs="Arial"/>
          <w:b/>
          <w:color w:val="00B050"/>
          <w:sz w:val="22"/>
          <w:szCs w:val="22"/>
        </w:rPr>
      </w:pPr>
      <w:r w:rsidRPr="0036410F">
        <w:rPr>
          <w:rFonts w:ascii="Cambria" w:eastAsia="Calibri" w:hAnsi="Cambria"/>
          <w:sz w:val="22"/>
          <w:szCs w:val="22"/>
        </w:rPr>
        <w:t xml:space="preserve">Ustrukturyzowaną fakturę elektroniczną należy wystawić Zamawiającemu za pośrednictwem Platformy Elektronicznego Fakturowania podając numer PEPPOL </w:t>
      </w:r>
      <w:r w:rsidRPr="0036410F">
        <w:rPr>
          <w:rFonts w:ascii="Cambria" w:hAnsi="Cambria" w:cs="Arial"/>
          <w:sz w:val="22"/>
          <w:szCs w:val="22"/>
        </w:rPr>
        <w:t>9270003303</w:t>
      </w:r>
      <w:r w:rsidRPr="0036410F">
        <w:rPr>
          <w:rFonts w:ascii="Cambria" w:eastAsia="Calibri" w:hAnsi="Cambria"/>
          <w:sz w:val="22"/>
          <w:szCs w:val="22"/>
        </w:rPr>
        <w:t>.</w:t>
      </w:r>
    </w:p>
    <w:p w14:paraId="276EADDC" w14:textId="36CF776C" w:rsidR="005C0E84" w:rsidRPr="0036410F" w:rsidRDefault="005C0E84" w:rsidP="005C0E84">
      <w:pPr>
        <w:pStyle w:val="Akapitzlist"/>
        <w:numPr>
          <w:ilvl w:val="0"/>
          <w:numId w:val="19"/>
        </w:numPr>
        <w:tabs>
          <w:tab w:val="left" w:pos="1134"/>
          <w:tab w:val="left" w:pos="1728"/>
          <w:tab w:val="left" w:pos="2160"/>
        </w:tabs>
        <w:suppressAutoHyphens/>
        <w:spacing w:before="192" w:after="96"/>
        <w:jc w:val="both"/>
        <w:rPr>
          <w:rFonts w:ascii="Cambria" w:hAnsi="Cambria" w:cs="Arial"/>
          <w:b/>
          <w:color w:val="00B050"/>
          <w:sz w:val="22"/>
          <w:szCs w:val="22"/>
        </w:rPr>
      </w:pPr>
      <w:r w:rsidRPr="0036410F">
        <w:rPr>
          <w:rFonts w:ascii="Cambria" w:eastAsia="Calibri" w:hAnsi="Cambria" w:cs="Arial"/>
          <w:sz w:val="22"/>
          <w:szCs w:val="22"/>
          <w:lang w:eastAsia="en-US"/>
        </w:rPr>
        <w:t>Za chwilę doręczenia ustrukturyzowanej faktury elektronicznej uznawać się będzie chwilę przekazania prawidłowo wystawionej faktury, zawierającej wszystkie elementy, o których mowa w ust. 12 powyżej, na konto Zamawiającego na PEF, w sposób umożliwiający Zamawiającemu zapoznanie się z jej treścią.</w:t>
      </w:r>
    </w:p>
    <w:p w14:paraId="22545352" w14:textId="309575B8" w:rsidR="00646189" w:rsidRPr="0036410F" w:rsidRDefault="00646189" w:rsidP="004E0FFF">
      <w:pPr>
        <w:tabs>
          <w:tab w:val="left" w:pos="1134"/>
          <w:tab w:val="center" w:pos="5904"/>
        </w:tabs>
        <w:suppressAutoHyphens/>
        <w:spacing w:before="192" w:after="96"/>
        <w:jc w:val="center"/>
        <w:rPr>
          <w:rFonts w:ascii="Cambria" w:hAnsi="Cambria" w:cs="Arial"/>
          <w:b/>
          <w:sz w:val="22"/>
          <w:szCs w:val="22"/>
        </w:rPr>
      </w:pPr>
      <w:r w:rsidRPr="0036410F">
        <w:rPr>
          <w:rFonts w:ascii="Cambria" w:hAnsi="Cambria" w:cs="Arial"/>
          <w:b/>
          <w:sz w:val="22"/>
          <w:szCs w:val="22"/>
        </w:rPr>
        <w:t xml:space="preserve">§ 10  </w:t>
      </w:r>
    </w:p>
    <w:p w14:paraId="180D288A" w14:textId="77777777" w:rsidR="00646189" w:rsidRPr="0036410F" w:rsidRDefault="00646189" w:rsidP="004E0FFF">
      <w:pPr>
        <w:tabs>
          <w:tab w:val="left" w:pos="1134"/>
          <w:tab w:val="center" w:pos="5904"/>
        </w:tabs>
        <w:suppressAutoHyphens/>
        <w:spacing w:before="192" w:after="96"/>
        <w:jc w:val="center"/>
        <w:rPr>
          <w:rFonts w:ascii="Cambria" w:hAnsi="Cambria" w:cs="Arial"/>
          <w:sz w:val="22"/>
          <w:szCs w:val="22"/>
        </w:rPr>
      </w:pPr>
      <w:r w:rsidRPr="0036410F">
        <w:rPr>
          <w:rFonts w:ascii="Cambria" w:hAnsi="Cambria" w:cs="Arial"/>
          <w:b/>
          <w:sz w:val="22"/>
          <w:szCs w:val="22"/>
        </w:rPr>
        <w:t>Warunki gwarancji i rękojmi</w:t>
      </w:r>
    </w:p>
    <w:p w14:paraId="4BD8EF01" w14:textId="73983635" w:rsidR="00646189" w:rsidRPr="0036410F" w:rsidRDefault="00646189" w:rsidP="00BF3DEA">
      <w:pPr>
        <w:pStyle w:val="Akapitzlist"/>
        <w:numPr>
          <w:ilvl w:val="0"/>
          <w:numId w:val="22"/>
        </w:numPr>
        <w:tabs>
          <w:tab w:val="left" w:pos="1134"/>
          <w:tab w:val="left" w:pos="1728"/>
          <w:tab w:val="left" w:pos="2160"/>
        </w:tabs>
        <w:suppressAutoHyphens/>
        <w:spacing w:before="192" w:after="96"/>
        <w:jc w:val="both"/>
        <w:rPr>
          <w:rFonts w:ascii="Cambria" w:hAnsi="Cambria" w:cs="Arial"/>
          <w:sz w:val="22"/>
          <w:szCs w:val="22"/>
        </w:rPr>
      </w:pPr>
      <w:r w:rsidRPr="0036410F">
        <w:rPr>
          <w:rFonts w:ascii="Cambria" w:hAnsi="Cambria" w:cs="Arial"/>
          <w:sz w:val="22"/>
          <w:szCs w:val="22"/>
        </w:rPr>
        <w:t xml:space="preserve">Wykonawca odpowiada za wady fizyczne i prawne ujawnione w dostarczonym </w:t>
      </w:r>
      <w:r w:rsidR="00BE6DC9" w:rsidRPr="0036410F">
        <w:rPr>
          <w:rFonts w:ascii="Cambria" w:hAnsi="Cambria" w:cs="Arial"/>
          <w:sz w:val="22"/>
          <w:szCs w:val="22"/>
        </w:rPr>
        <w:t>elemencie umundurowania leśnika</w:t>
      </w:r>
      <w:r w:rsidRPr="0036410F">
        <w:rPr>
          <w:rFonts w:ascii="Cambria" w:hAnsi="Cambria" w:cs="Arial"/>
          <w:sz w:val="22"/>
          <w:szCs w:val="22"/>
        </w:rPr>
        <w:t xml:space="preserve"> i ponosi z tego tytułu wszelkie zobowiązania.</w:t>
      </w:r>
    </w:p>
    <w:p w14:paraId="5C55CE08" w14:textId="3C92FB24" w:rsidR="00646189" w:rsidRPr="0036410F" w:rsidRDefault="00646189" w:rsidP="001B3C67">
      <w:pPr>
        <w:pStyle w:val="Akapitzlist"/>
        <w:numPr>
          <w:ilvl w:val="0"/>
          <w:numId w:val="22"/>
        </w:numPr>
        <w:tabs>
          <w:tab w:val="left" w:pos="1134"/>
          <w:tab w:val="left" w:pos="1728"/>
          <w:tab w:val="left" w:pos="2160"/>
        </w:tabs>
        <w:suppressAutoHyphens/>
        <w:spacing w:before="192" w:after="96"/>
        <w:jc w:val="both"/>
        <w:rPr>
          <w:rFonts w:ascii="Cambria" w:hAnsi="Cambria" w:cs="Arial"/>
          <w:color w:val="000000" w:themeColor="text1"/>
          <w:sz w:val="22"/>
          <w:szCs w:val="22"/>
        </w:rPr>
      </w:pPr>
      <w:r w:rsidRPr="0036410F">
        <w:rPr>
          <w:rFonts w:ascii="Cambria" w:hAnsi="Cambria" w:cs="Arial"/>
          <w:sz w:val="22"/>
          <w:szCs w:val="22"/>
        </w:rPr>
        <w:t xml:space="preserve">Wykonawca udziela </w:t>
      </w:r>
      <w:r w:rsidRPr="009F23F3">
        <w:rPr>
          <w:rFonts w:ascii="Cambria" w:hAnsi="Cambria" w:cs="Arial"/>
          <w:i/>
          <w:color w:val="000000" w:themeColor="text1"/>
          <w:sz w:val="22"/>
          <w:szCs w:val="22"/>
        </w:rPr>
        <w:t>12</w:t>
      </w:r>
      <w:r w:rsidR="005C0E84" w:rsidRPr="0036410F">
        <w:rPr>
          <w:rFonts w:ascii="Cambria" w:hAnsi="Cambria" w:cs="Arial"/>
          <w:i/>
          <w:color w:val="7030A0"/>
          <w:sz w:val="22"/>
          <w:szCs w:val="22"/>
        </w:rPr>
        <w:t xml:space="preserve"> </w:t>
      </w:r>
      <w:r w:rsidRPr="0036410F">
        <w:rPr>
          <w:rFonts w:ascii="Cambria" w:hAnsi="Cambria" w:cs="Arial"/>
          <w:sz w:val="22"/>
          <w:szCs w:val="22"/>
        </w:rPr>
        <w:t xml:space="preserve">miesięcznej </w:t>
      </w:r>
      <w:r w:rsidRPr="0036410F">
        <w:rPr>
          <w:rFonts w:ascii="Cambria" w:hAnsi="Cambria" w:cs="Arial"/>
          <w:color w:val="000000" w:themeColor="text1"/>
          <w:sz w:val="22"/>
          <w:szCs w:val="22"/>
        </w:rPr>
        <w:t xml:space="preserve">gwarancji jakości na poszczególne </w:t>
      </w:r>
      <w:r w:rsidR="00E469F1" w:rsidRPr="0036410F">
        <w:rPr>
          <w:rFonts w:ascii="Cambria" w:hAnsi="Cambria" w:cs="Arial"/>
          <w:color w:val="000000" w:themeColor="text1"/>
          <w:sz w:val="22"/>
          <w:szCs w:val="22"/>
        </w:rPr>
        <w:t>elementy umundurowania leśnika</w:t>
      </w:r>
      <w:r w:rsidRPr="0036410F">
        <w:rPr>
          <w:rFonts w:ascii="Cambria" w:hAnsi="Cambria" w:cs="Arial"/>
          <w:color w:val="000000" w:themeColor="text1"/>
          <w:sz w:val="22"/>
          <w:szCs w:val="22"/>
        </w:rPr>
        <w:t xml:space="preserve">, liczoną od daty wystawienia faktury dotyczącej danego </w:t>
      </w:r>
      <w:r w:rsidR="00E469F1" w:rsidRPr="0036410F">
        <w:rPr>
          <w:rFonts w:ascii="Cambria" w:hAnsi="Cambria" w:cs="Arial"/>
          <w:color w:val="000000" w:themeColor="text1"/>
          <w:sz w:val="22"/>
          <w:szCs w:val="22"/>
        </w:rPr>
        <w:t xml:space="preserve">elementu umundurowania </w:t>
      </w:r>
      <w:r w:rsidR="00E469F1" w:rsidRPr="0036410F">
        <w:rPr>
          <w:rFonts w:ascii="Cambria" w:hAnsi="Cambria" w:cs="Arial"/>
          <w:color w:val="000000" w:themeColor="text1"/>
          <w:sz w:val="22"/>
          <w:szCs w:val="22"/>
        </w:rPr>
        <w:lastRenderedPageBreak/>
        <w:t>leśnika</w:t>
      </w:r>
      <w:r w:rsidRPr="0036410F">
        <w:rPr>
          <w:rFonts w:ascii="Cambria" w:hAnsi="Cambria" w:cs="Arial"/>
          <w:color w:val="000000" w:themeColor="text1"/>
          <w:sz w:val="22"/>
          <w:szCs w:val="22"/>
        </w:rPr>
        <w:t>.</w:t>
      </w:r>
      <w:r w:rsidR="001B1FCF" w:rsidRPr="0036410F">
        <w:rPr>
          <w:rFonts w:ascii="Cambria" w:hAnsi="Cambria" w:cs="Arial"/>
          <w:color w:val="000000" w:themeColor="text1"/>
          <w:sz w:val="22"/>
          <w:szCs w:val="22"/>
        </w:rPr>
        <w:t xml:space="preserve"> Umowa stanowi oświadczenie gwarancyjne.</w:t>
      </w:r>
      <w:r w:rsidR="00B05032" w:rsidRPr="0036410F">
        <w:rPr>
          <w:rFonts w:ascii="Cambria" w:hAnsi="Cambria"/>
          <w:color w:val="000000" w:themeColor="text1"/>
          <w:sz w:val="22"/>
          <w:szCs w:val="22"/>
        </w:rPr>
        <w:t xml:space="preserve"> </w:t>
      </w:r>
      <w:r w:rsidR="00B05032" w:rsidRPr="0036410F">
        <w:rPr>
          <w:rFonts w:ascii="Cambria" w:hAnsi="Cambria" w:cs="Arial"/>
          <w:color w:val="000000" w:themeColor="text1"/>
          <w:sz w:val="22"/>
          <w:szCs w:val="22"/>
        </w:rPr>
        <w:t>Zamawiający zastrzega sobie prawo korzystania z uprawnień z tytułu rękojmi niezależnie</w:t>
      </w:r>
      <w:r w:rsidR="001B3C67" w:rsidRPr="0036410F">
        <w:rPr>
          <w:rFonts w:ascii="Cambria" w:hAnsi="Cambria" w:cs="Arial"/>
          <w:color w:val="000000" w:themeColor="text1"/>
          <w:sz w:val="22"/>
          <w:szCs w:val="22"/>
        </w:rPr>
        <w:t xml:space="preserve"> </w:t>
      </w:r>
      <w:r w:rsidR="00B05032" w:rsidRPr="0036410F">
        <w:rPr>
          <w:rFonts w:ascii="Cambria" w:hAnsi="Cambria" w:cs="Arial"/>
          <w:color w:val="000000" w:themeColor="text1"/>
          <w:sz w:val="22"/>
          <w:szCs w:val="22"/>
        </w:rPr>
        <w:t>od uprawnień wynikających z gwarancji</w:t>
      </w:r>
      <w:r w:rsidR="009F23F3">
        <w:rPr>
          <w:rFonts w:ascii="Cambria" w:hAnsi="Cambria" w:cs="Arial"/>
          <w:color w:val="000000" w:themeColor="text1"/>
          <w:sz w:val="22"/>
          <w:szCs w:val="22"/>
        </w:rPr>
        <w:t>.</w:t>
      </w:r>
    </w:p>
    <w:p w14:paraId="62CDEC7C" w14:textId="434170AB" w:rsidR="00646189" w:rsidRPr="0036410F" w:rsidRDefault="00646189" w:rsidP="00BF3DEA">
      <w:pPr>
        <w:pStyle w:val="Akapitzlist"/>
        <w:numPr>
          <w:ilvl w:val="0"/>
          <w:numId w:val="22"/>
        </w:numPr>
        <w:tabs>
          <w:tab w:val="left" w:pos="1134"/>
          <w:tab w:val="left" w:pos="1728"/>
          <w:tab w:val="left" w:pos="2160"/>
        </w:tabs>
        <w:suppressAutoHyphens/>
        <w:spacing w:before="192" w:after="96"/>
        <w:jc w:val="both"/>
        <w:rPr>
          <w:rFonts w:ascii="Cambria" w:hAnsi="Cambria" w:cs="Arial"/>
          <w:color w:val="000000" w:themeColor="text1"/>
          <w:sz w:val="22"/>
          <w:szCs w:val="22"/>
        </w:rPr>
      </w:pPr>
      <w:r w:rsidRPr="0036410F">
        <w:rPr>
          <w:rFonts w:ascii="Cambria" w:hAnsi="Cambria" w:cs="Arial"/>
          <w:color w:val="000000" w:themeColor="text1"/>
          <w:sz w:val="22"/>
          <w:szCs w:val="22"/>
        </w:rPr>
        <w:t xml:space="preserve">Zobowiązanym z tytułu gwarancji </w:t>
      </w:r>
      <w:r w:rsidR="001B3C67" w:rsidRPr="0036410F">
        <w:rPr>
          <w:rFonts w:ascii="Cambria" w:hAnsi="Cambria" w:cs="Arial"/>
          <w:color w:val="000000" w:themeColor="text1"/>
          <w:sz w:val="22"/>
          <w:szCs w:val="22"/>
        </w:rPr>
        <w:t xml:space="preserve">oraz rękojmi za wady </w:t>
      </w:r>
      <w:r w:rsidRPr="0036410F">
        <w:rPr>
          <w:rFonts w:ascii="Cambria" w:hAnsi="Cambria" w:cs="Arial"/>
          <w:color w:val="000000" w:themeColor="text1"/>
          <w:sz w:val="22"/>
          <w:szCs w:val="22"/>
        </w:rPr>
        <w:t>jest Wykonawca.</w:t>
      </w:r>
    </w:p>
    <w:p w14:paraId="10F63A40" w14:textId="79B594CD" w:rsidR="00646189" w:rsidRPr="0036410F" w:rsidRDefault="00646189" w:rsidP="00BF3DEA">
      <w:pPr>
        <w:pStyle w:val="Akapitzlist"/>
        <w:numPr>
          <w:ilvl w:val="0"/>
          <w:numId w:val="22"/>
        </w:numPr>
        <w:tabs>
          <w:tab w:val="left" w:pos="1134"/>
          <w:tab w:val="left" w:pos="1728"/>
          <w:tab w:val="left" w:pos="2160"/>
        </w:tabs>
        <w:suppressAutoHyphens/>
        <w:spacing w:before="192" w:after="96"/>
        <w:jc w:val="both"/>
        <w:rPr>
          <w:rFonts w:ascii="Cambria" w:hAnsi="Cambria" w:cs="Arial"/>
          <w:sz w:val="22"/>
          <w:szCs w:val="22"/>
        </w:rPr>
      </w:pPr>
      <w:r w:rsidRPr="0036410F">
        <w:rPr>
          <w:rFonts w:ascii="Cambria" w:hAnsi="Cambria" w:cs="Arial"/>
          <w:sz w:val="22"/>
          <w:szCs w:val="22"/>
        </w:rPr>
        <w:t>W okresie gwarancji jakości i rękojmi za wady Wykonawca zobowiązany jest do bezpłatnego usuwania wszelkich ujawnionych wad przedmiotu umowy, tj. do bezpłatnej naprawy lub</w:t>
      </w:r>
      <w:r w:rsidR="00794654">
        <w:rPr>
          <w:rFonts w:ascii="Cambria" w:hAnsi="Cambria" w:cs="Arial"/>
          <w:sz w:val="22"/>
          <w:szCs w:val="22"/>
        </w:rPr>
        <w:t> </w:t>
      </w:r>
      <w:r w:rsidRPr="0036410F">
        <w:rPr>
          <w:rFonts w:ascii="Cambria" w:hAnsi="Cambria" w:cs="Arial"/>
          <w:sz w:val="22"/>
          <w:szCs w:val="22"/>
        </w:rPr>
        <w:t>wymiany - według wyboru osób uprawnionych do zakupu umundurowania. Gwarancją objęte są wady przedmiotu umowy wynikające z wad materiałowych oraz wad wykonania.</w:t>
      </w:r>
    </w:p>
    <w:p w14:paraId="51255DA0" w14:textId="2C038DDD" w:rsidR="00646189" w:rsidRPr="0036410F" w:rsidRDefault="00646189" w:rsidP="00BF3DEA">
      <w:pPr>
        <w:pStyle w:val="Akapitzlist"/>
        <w:numPr>
          <w:ilvl w:val="0"/>
          <w:numId w:val="22"/>
        </w:numPr>
        <w:tabs>
          <w:tab w:val="left" w:pos="1134"/>
          <w:tab w:val="left" w:pos="1728"/>
          <w:tab w:val="left" w:pos="2160"/>
        </w:tabs>
        <w:suppressAutoHyphens/>
        <w:spacing w:before="192" w:after="96"/>
        <w:jc w:val="both"/>
        <w:rPr>
          <w:rFonts w:ascii="Cambria" w:hAnsi="Cambria" w:cs="Arial"/>
          <w:sz w:val="22"/>
          <w:szCs w:val="22"/>
        </w:rPr>
      </w:pPr>
      <w:r w:rsidRPr="0036410F">
        <w:rPr>
          <w:rFonts w:ascii="Cambria" w:hAnsi="Cambria" w:cs="Arial"/>
          <w:sz w:val="22"/>
          <w:szCs w:val="22"/>
        </w:rPr>
        <w:t xml:space="preserve">Zgłoszenia wad dokonywane będą przez uprawnione do zakupu osoby w </w:t>
      </w:r>
      <w:r w:rsidR="00AF2510" w:rsidRPr="0036410F">
        <w:rPr>
          <w:rFonts w:ascii="Cambria" w:hAnsi="Cambria" w:cs="Arial"/>
          <w:sz w:val="22"/>
          <w:szCs w:val="22"/>
        </w:rPr>
        <w:t>P</w:t>
      </w:r>
      <w:r w:rsidRPr="0036410F">
        <w:rPr>
          <w:rFonts w:ascii="Cambria" w:hAnsi="Cambria" w:cs="Arial"/>
          <w:sz w:val="22"/>
          <w:szCs w:val="22"/>
        </w:rPr>
        <w:t>unkcie zaopatrzeniowym Wykonawcy lub bezpośrednio w siedzibie Wykonawcy osobiście lub</w:t>
      </w:r>
      <w:r w:rsidR="00794654">
        <w:rPr>
          <w:rFonts w:ascii="Cambria" w:hAnsi="Cambria" w:cs="Arial"/>
          <w:sz w:val="22"/>
          <w:szCs w:val="22"/>
        </w:rPr>
        <w:t> </w:t>
      </w:r>
      <w:r w:rsidRPr="0036410F">
        <w:rPr>
          <w:rFonts w:ascii="Cambria" w:hAnsi="Cambria" w:cs="Arial"/>
          <w:sz w:val="22"/>
          <w:szCs w:val="22"/>
        </w:rPr>
        <w:t>za</w:t>
      </w:r>
      <w:r w:rsidR="00794654">
        <w:rPr>
          <w:rFonts w:ascii="Cambria" w:hAnsi="Cambria" w:cs="Arial"/>
          <w:sz w:val="22"/>
          <w:szCs w:val="22"/>
        </w:rPr>
        <w:t> </w:t>
      </w:r>
      <w:r w:rsidRPr="0036410F">
        <w:rPr>
          <w:rFonts w:ascii="Cambria" w:hAnsi="Cambria" w:cs="Arial"/>
          <w:sz w:val="22"/>
          <w:szCs w:val="22"/>
        </w:rPr>
        <w:t>pośrednictwem poczty. W takim przypadku Wykonawca wyda osobom uprawnionym do</w:t>
      </w:r>
      <w:r w:rsidR="00794654">
        <w:rPr>
          <w:rFonts w:ascii="Cambria" w:hAnsi="Cambria" w:cs="Arial"/>
          <w:sz w:val="22"/>
          <w:szCs w:val="22"/>
        </w:rPr>
        <w:t> </w:t>
      </w:r>
      <w:r w:rsidRPr="0036410F">
        <w:rPr>
          <w:rFonts w:ascii="Cambria" w:hAnsi="Cambria" w:cs="Arial"/>
          <w:sz w:val="22"/>
          <w:szCs w:val="22"/>
        </w:rPr>
        <w:t xml:space="preserve">zakupów </w:t>
      </w:r>
      <w:r w:rsidR="00E469F1" w:rsidRPr="0036410F">
        <w:rPr>
          <w:rFonts w:ascii="Cambria" w:hAnsi="Cambria" w:cs="Arial"/>
          <w:sz w:val="22"/>
          <w:szCs w:val="22"/>
        </w:rPr>
        <w:t xml:space="preserve">elementów umundurowania leśnika </w:t>
      </w:r>
      <w:r w:rsidRPr="0036410F">
        <w:rPr>
          <w:rFonts w:ascii="Cambria" w:hAnsi="Cambria" w:cs="Arial"/>
          <w:sz w:val="22"/>
          <w:szCs w:val="22"/>
        </w:rPr>
        <w:t xml:space="preserve">dowód przyjęcia reklamacji. Dowód zostanie wydany w </w:t>
      </w:r>
      <w:r w:rsidR="00165036" w:rsidRPr="0036410F">
        <w:rPr>
          <w:rFonts w:ascii="Cambria" w:hAnsi="Cambria" w:cs="Arial"/>
          <w:sz w:val="22"/>
          <w:szCs w:val="22"/>
        </w:rPr>
        <w:t>P</w:t>
      </w:r>
      <w:r w:rsidRPr="0036410F">
        <w:rPr>
          <w:rFonts w:ascii="Cambria" w:hAnsi="Cambria" w:cs="Arial"/>
          <w:sz w:val="22"/>
          <w:szCs w:val="22"/>
        </w:rPr>
        <w:t xml:space="preserve">unkcie zaopatrzeniowym lub przesłany przez Wykonawcę </w:t>
      </w:r>
      <w:r w:rsidR="001E5F47" w:rsidRPr="0036410F">
        <w:rPr>
          <w:rFonts w:ascii="Cambria" w:hAnsi="Cambria" w:cs="Arial"/>
          <w:sz w:val="22"/>
          <w:szCs w:val="22"/>
        </w:rPr>
        <w:t xml:space="preserve">w dniu przyjęcia reklamacji </w:t>
      </w:r>
      <w:r w:rsidRPr="0036410F">
        <w:rPr>
          <w:rFonts w:ascii="Cambria" w:hAnsi="Cambria" w:cs="Arial"/>
          <w:sz w:val="22"/>
          <w:szCs w:val="22"/>
        </w:rPr>
        <w:t>na podany przez uprawioną osobę służbowy adres e-mail</w:t>
      </w:r>
      <w:r w:rsidR="001E5F47" w:rsidRPr="0036410F">
        <w:rPr>
          <w:rFonts w:ascii="Cambria" w:hAnsi="Cambria" w:cs="Arial"/>
          <w:sz w:val="22"/>
          <w:szCs w:val="22"/>
        </w:rPr>
        <w:t xml:space="preserve"> oraz na adres e-mail Zamawiającego</w:t>
      </w:r>
      <w:r w:rsidRPr="0036410F">
        <w:rPr>
          <w:rFonts w:ascii="Cambria" w:hAnsi="Cambria" w:cs="Arial"/>
          <w:sz w:val="22"/>
          <w:szCs w:val="22"/>
        </w:rPr>
        <w:t>.</w:t>
      </w:r>
    </w:p>
    <w:p w14:paraId="21859BB1" w14:textId="39778FAA" w:rsidR="00646189" w:rsidRPr="0036410F" w:rsidRDefault="00646189" w:rsidP="00BF3DEA">
      <w:pPr>
        <w:pStyle w:val="Akapitzlist"/>
        <w:numPr>
          <w:ilvl w:val="0"/>
          <w:numId w:val="22"/>
        </w:numPr>
        <w:tabs>
          <w:tab w:val="left" w:pos="1134"/>
          <w:tab w:val="left" w:pos="1728"/>
          <w:tab w:val="left" w:pos="2160"/>
        </w:tabs>
        <w:suppressAutoHyphens/>
        <w:spacing w:before="192" w:after="96"/>
        <w:jc w:val="both"/>
        <w:rPr>
          <w:rFonts w:ascii="Cambria" w:hAnsi="Cambria" w:cs="Arial"/>
          <w:sz w:val="22"/>
          <w:szCs w:val="22"/>
        </w:rPr>
      </w:pPr>
      <w:r w:rsidRPr="0036410F">
        <w:rPr>
          <w:rFonts w:ascii="Cambria" w:hAnsi="Cambria" w:cs="Arial"/>
          <w:sz w:val="22"/>
          <w:szCs w:val="22"/>
        </w:rPr>
        <w:t xml:space="preserve">Strony zgodnie ustalają, że Wykonawca zobowiązany jest do usunięcia wad przedmiotu umowy ujawnionych w okresie gwarancji jakości lub rękojmi za wady lub do dostarczenia przedmiotu umowy wolnego od wad w ciągu 30 dni kalendarzowych od daty wydania osobom uprawnionym do zakupów dowodu przyjęcia reklamacji. </w:t>
      </w:r>
      <w:r w:rsidR="00E469F1" w:rsidRPr="0036410F">
        <w:rPr>
          <w:rFonts w:ascii="Cambria" w:hAnsi="Cambria" w:cs="Arial"/>
          <w:sz w:val="22"/>
          <w:szCs w:val="22"/>
        </w:rPr>
        <w:t xml:space="preserve">Elementy umundurowania leśnika </w:t>
      </w:r>
      <w:r w:rsidRPr="0036410F">
        <w:rPr>
          <w:rFonts w:ascii="Cambria" w:hAnsi="Cambria" w:cs="Arial"/>
          <w:sz w:val="22"/>
          <w:szCs w:val="22"/>
        </w:rPr>
        <w:t xml:space="preserve">wolne od wad Wykonawca dostarczy na swój koszt do </w:t>
      </w:r>
      <w:r w:rsidR="00165036" w:rsidRPr="0036410F">
        <w:rPr>
          <w:rFonts w:ascii="Cambria" w:hAnsi="Cambria" w:cs="Arial"/>
          <w:sz w:val="22"/>
          <w:szCs w:val="22"/>
        </w:rPr>
        <w:t>P</w:t>
      </w:r>
      <w:r w:rsidRPr="0036410F">
        <w:rPr>
          <w:rFonts w:ascii="Cambria" w:hAnsi="Cambria" w:cs="Arial"/>
          <w:sz w:val="22"/>
          <w:szCs w:val="22"/>
        </w:rPr>
        <w:t>unktu zaopatrzeniowego lub do siedziby Zamawiającego.</w:t>
      </w:r>
    </w:p>
    <w:p w14:paraId="1DB2A39A" w14:textId="2B7ACCB3" w:rsidR="00646189" w:rsidRPr="0036410F" w:rsidRDefault="00646189" w:rsidP="00BF3DEA">
      <w:pPr>
        <w:pStyle w:val="Akapitzlist"/>
        <w:numPr>
          <w:ilvl w:val="0"/>
          <w:numId w:val="22"/>
        </w:numPr>
        <w:tabs>
          <w:tab w:val="left" w:pos="1134"/>
          <w:tab w:val="left" w:pos="1728"/>
          <w:tab w:val="left" w:pos="2160"/>
        </w:tabs>
        <w:suppressAutoHyphens/>
        <w:spacing w:before="192" w:after="96"/>
        <w:jc w:val="both"/>
        <w:rPr>
          <w:rFonts w:ascii="Cambria" w:hAnsi="Cambria" w:cs="Arial"/>
          <w:sz w:val="22"/>
          <w:szCs w:val="22"/>
        </w:rPr>
      </w:pPr>
      <w:r w:rsidRPr="0036410F">
        <w:rPr>
          <w:rFonts w:ascii="Cambria" w:hAnsi="Cambria" w:cs="Arial"/>
          <w:sz w:val="22"/>
          <w:szCs w:val="22"/>
        </w:rPr>
        <w:t>Okres rękojmi za wady zostaje zrównany z okresem gwarancji jakości. Bieg terminu rękojmi za</w:t>
      </w:r>
      <w:r w:rsidR="00794654">
        <w:rPr>
          <w:rFonts w:ascii="Cambria" w:hAnsi="Cambria" w:cs="Arial"/>
          <w:sz w:val="22"/>
          <w:szCs w:val="22"/>
        </w:rPr>
        <w:t> </w:t>
      </w:r>
      <w:r w:rsidRPr="0036410F">
        <w:rPr>
          <w:rFonts w:ascii="Cambria" w:hAnsi="Cambria" w:cs="Arial"/>
          <w:sz w:val="22"/>
          <w:szCs w:val="22"/>
        </w:rPr>
        <w:t>wady liczony jest analogicznie jak dla gwarancji jakości.</w:t>
      </w:r>
    </w:p>
    <w:p w14:paraId="1BEDF0FB" w14:textId="59A1DB4A" w:rsidR="00646189" w:rsidRPr="0036410F" w:rsidRDefault="00646189" w:rsidP="00BF3DEA">
      <w:pPr>
        <w:pStyle w:val="Akapitzlist"/>
        <w:numPr>
          <w:ilvl w:val="0"/>
          <w:numId w:val="22"/>
        </w:numPr>
        <w:tabs>
          <w:tab w:val="left" w:pos="1134"/>
          <w:tab w:val="left" w:pos="1728"/>
          <w:tab w:val="left" w:pos="2160"/>
        </w:tabs>
        <w:suppressAutoHyphens/>
        <w:spacing w:before="192" w:after="96"/>
        <w:jc w:val="both"/>
        <w:rPr>
          <w:rFonts w:ascii="Cambria" w:hAnsi="Cambria" w:cs="Arial"/>
          <w:b/>
          <w:sz w:val="22"/>
          <w:szCs w:val="22"/>
        </w:rPr>
      </w:pPr>
      <w:r w:rsidRPr="0036410F">
        <w:rPr>
          <w:rFonts w:ascii="Cambria" w:hAnsi="Cambria" w:cs="Arial"/>
          <w:sz w:val="22"/>
          <w:szCs w:val="22"/>
        </w:rPr>
        <w:t>Jeżeli z jakiegokolwiek powodu leżącego po stronie Wykonawcy, Wykonawca nie usunie wad lub nie dostarczy</w:t>
      </w:r>
      <w:r w:rsidRPr="0036410F">
        <w:rPr>
          <w:rFonts w:ascii="Cambria" w:hAnsi="Cambria" w:cs="Arial"/>
          <w:bCs/>
          <w:sz w:val="22"/>
          <w:szCs w:val="22"/>
        </w:rPr>
        <w:t xml:space="preserve"> przedmiotu</w:t>
      </w:r>
      <w:r w:rsidRPr="0036410F">
        <w:rPr>
          <w:rFonts w:ascii="Cambria" w:hAnsi="Cambria" w:cs="Arial"/>
          <w:sz w:val="22"/>
          <w:szCs w:val="22"/>
        </w:rPr>
        <w:t xml:space="preserve"> umowy wolnego od wad w wyznaczonym terminie, Zamawiający ma prawo usunąć wady lub wymienić wadliwą część przedmiotu umowy na wolną od wad na koszt i</w:t>
      </w:r>
      <w:r w:rsidR="00794654">
        <w:rPr>
          <w:rFonts w:ascii="Cambria" w:hAnsi="Cambria" w:cs="Arial"/>
          <w:sz w:val="22"/>
          <w:szCs w:val="22"/>
        </w:rPr>
        <w:t> </w:t>
      </w:r>
      <w:r w:rsidRPr="0036410F">
        <w:rPr>
          <w:rFonts w:ascii="Cambria" w:hAnsi="Cambria" w:cs="Arial"/>
          <w:sz w:val="22"/>
          <w:szCs w:val="22"/>
        </w:rPr>
        <w:t>niebezpieczeństwo Wykonawcy. W tym wypadku Wykonawca zobowiązany jest pokryć związane z tym koszty w ciągu 7 dni od daty otrzymania dowodu zapłaty.</w:t>
      </w:r>
    </w:p>
    <w:p w14:paraId="12428815" w14:textId="77777777" w:rsidR="00646189" w:rsidRPr="0036410F" w:rsidRDefault="00646189" w:rsidP="004E0FFF">
      <w:pPr>
        <w:tabs>
          <w:tab w:val="left" w:pos="1134"/>
          <w:tab w:val="center" w:pos="5904"/>
        </w:tabs>
        <w:suppressAutoHyphens/>
        <w:spacing w:before="192" w:after="96"/>
        <w:jc w:val="center"/>
        <w:rPr>
          <w:rFonts w:ascii="Cambria" w:hAnsi="Cambria" w:cs="Arial"/>
          <w:b/>
          <w:sz w:val="22"/>
          <w:szCs w:val="22"/>
        </w:rPr>
      </w:pPr>
      <w:r w:rsidRPr="0036410F">
        <w:rPr>
          <w:rFonts w:ascii="Cambria" w:hAnsi="Cambria" w:cs="Arial"/>
          <w:b/>
          <w:sz w:val="22"/>
          <w:szCs w:val="22"/>
        </w:rPr>
        <w:t xml:space="preserve">§ 11 </w:t>
      </w:r>
    </w:p>
    <w:p w14:paraId="1D6B3844" w14:textId="77777777" w:rsidR="00646189" w:rsidRPr="0036410F" w:rsidRDefault="00646189" w:rsidP="004E0FFF">
      <w:pPr>
        <w:tabs>
          <w:tab w:val="left" w:pos="1134"/>
          <w:tab w:val="center" w:pos="5904"/>
        </w:tabs>
        <w:suppressAutoHyphens/>
        <w:spacing w:before="192" w:after="96"/>
        <w:jc w:val="center"/>
        <w:rPr>
          <w:rFonts w:ascii="Cambria" w:hAnsi="Cambria" w:cs="Arial"/>
          <w:b/>
          <w:sz w:val="22"/>
          <w:szCs w:val="22"/>
        </w:rPr>
      </w:pPr>
      <w:r w:rsidRPr="0036410F">
        <w:rPr>
          <w:rFonts w:ascii="Cambria" w:hAnsi="Cambria" w:cs="Arial"/>
          <w:b/>
          <w:sz w:val="22"/>
          <w:szCs w:val="22"/>
        </w:rPr>
        <w:t>Kary umowne</w:t>
      </w:r>
    </w:p>
    <w:p w14:paraId="355A49BE" w14:textId="6DB960A7" w:rsidR="00646189" w:rsidRPr="0036410F" w:rsidRDefault="00646189" w:rsidP="00BF3DEA">
      <w:pPr>
        <w:pStyle w:val="Akapitzlist"/>
        <w:numPr>
          <w:ilvl w:val="0"/>
          <w:numId w:val="23"/>
        </w:numPr>
        <w:tabs>
          <w:tab w:val="left" w:pos="1134"/>
          <w:tab w:val="left" w:pos="1728"/>
          <w:tab w:val="left" w:pos="2160"/>
        </w:tabs>
        <w:suppressAutoHyphens/>
        <w:spacing w:before="192" w:after="96"/>
        <w:jc w:val="both"/>
        <w:rPr>
          <w:rFonts w:ascii="Cambria" w:hAnsi="Cambria" w:cs="Arial"/>
          <w:sz w:val="22"/>
          <w:szCs w:val="22"/>
        </w:rPr>
      </w:pPr>
      <w:r w:rsidRPr="0036410F">
        <w:rPr>
          <w:rFonts w:ascii="Cambria" w:hAnsi="Cambria" w:cs="Arial"/>
          <w:sz w:val="22"/>
          <w:szCs w:val="22"/>
        </w:rPr>
        <w:t xml:space="preserve">Wykonawca zapłaci Zamawiającemu karę umowną w </w:t>
      </w:r>
      <w:r w:rsidRPr="0036410F">
        <w:rPr>
          <w:rFonts w:ascii="Cambria" w:hAnsi="Cambria" w:cs="Arial"/>
          <w:color w:val="000000" w:themeColor="text1"/>
          <w:sz w:val="22"/>
          <w:szCs w:val="22"/>
        </w:rPr>
        <w:t xml:space="preserve">kwocie </w:t>
      </w:r>
      <w:r w:rsidR="0036410F" w:rsidRPr="0036410F">
        <w:rPr>
          <w:rFonts w:ascii="Cambria" w:hAnsi="Cambria" w:cs="Arial"/>
          <w:color w:val="000000" w:themeColor="text1"/>
          <w:sz w:val="22"/>
          <w:szCs w:val="22"/>
        </w:rPr>
        <w:t>50</w:t>
      </w:r>
      <w:r w:rsidR="00983747" w:rsidRPr="0036410F">
        <w:rPr>
          <w:rFonts w:ascii="Cambria" w:hAnsi="Cambria" w:cs="Arial"/>
          <w:color w:val="000000" w:themeColor="text1"/>
          <w:sz w:val="22"/>
          <w:szCs w:val="22"/>
        </w:rPr>
        <w:t xml:space="preserve"> 000,00</w:t>
      </w:r>
      <w:r w:rsidRPr="0036410F">
        <w:rPr>
          <w:rFonts w:ascii="Cambria" w:hAnsi="Cambria" w:cs="Arial"/>
          <w:color w:val="000000" w:themeColor="text1"/>
          <w:sz w:val="22"/>
          <w:szCs w:val="22"/>
        </w:rPr>
        <w:t xml:space="preserve"> zł (słownie: </w:t>
      </w:r>
      <w:r w:rsidR="0036410F" w:rsidRPr="0036410F">
        <w:rPr>
          <w:rFonts w:ascii="Cambria" w:hAnsi="Cambria" w:cs="Arial"/>
          <w:color w:val="000000" w:themeColor="text1"/>
          <w:sz w:val="22"/>
          <w:szCs w:val="22"/>
        </w:rPr>
        <w:t>pięćdziesiąt</w:t>
      </w:r>
      <w:r w:rsidR="001A1393" w:rsidRPr="0036410F">
        <w:rPr>
          <w:rFonts w:ascii="Cambria" w:hAnsi="Cambria" w:cs="Arial"/>
          <w:color w:val="000000" w:themeColor="text1"/>
          <w:sz w:val="22"/>
          <w:szCs w:val="22"/>
        </w:rPr>
        <w:t xml:space="preserve"> </w:t>
      </w:r>
      <w:r w:rsidR="00983747" w:rsidRPr="0036410F">
        <w:rPr>
          <w:rFonts w:ascii="Cambria" w:hAnsi="Cambria" w:cs="Arial"/>
          <w:color w:val="000000" w:themeColor="text1"/>
          <w:sz w:val="22"/>
          <w:szCs w:val="22"/>
        </w:rPr>
        <w:t xml:space="preserve">tysięcy </w:t>
      </w:r>
      <w:r w:rsidRPr="0036410F">
        <w:rPr>
          <w:rFonts w:ascii="Cambria" w:hAnsi="Cambria" w:cs="Arial"/>
          <w:color w:val="000000" w:themeColor="text1"/>
          <w:sz w:val="22"/>
          <w:szCs w:val="22"/>
        </w:rPr>
        <w:t>złotych</w:t>
      </w:r>
      <w:r w:rsidR="001A1393" w:rsidRPr="0036410F">
        <w:rPr>
          <w:rFonts w:ascii="Cambria" w:hAnsi="Cambria" w:cs="Arial"/>
          <w:color w:val="000000" w:themeColor="text1"/>
          <w:sz w:val="22"/>
          <w:szCs w:val="22"/>
        </w:rPr>
        <w:t xml:space="preserve"> </w:t>
      </w:r>
      <w:r w:rsidR="001A1393" w:rsidRPr="0036410F">
        <w:rPr>
          <w:rFonts w:ascii="Cambria" w:hAnsi="Cambria" w:cs="Arial"/>
          <w:sz w:val="22"/>
          <w:szCs w:val="22"/>
        </w:rPr>
        <w:t>00/100</w:t>
      </w:r>
      <w:r w:rsidRPr="0036410F">
        <w:rPr>
          <w:rFonts w:ascii="Cambria" w:hAnsi="Cambria" w:cs="Arial"/>
          <w:sz w:val="22"/>
          <w:szCs w:val="22"/>
        </w:rPr>
        <w:t>) w przypadku odstąpienia od umowy przez jedną ze Stron</w:t>
      </w:r>
      <w:r w:rsidR="00983747" w:rsidRPr="0036410F">
        <w:rPr>
          <w:rFonts w:ascii="Cambria" w:hAnsi="Cambria" w:cs="Arial"/>
          <w:sz w:val="22"/>
          <w:szCs w:val="22"/>
        </w:rPr>
        <w:t xml:space="preserve"> </w:t>
      </w:r>
      <w:r w:rsidRPr="0036410F">
        <w:rPr>
          <w:rFonts w:ascii="Cambria" w:hAnsi="Cambria" w:cs="Arial"/>
          <w:sz w:val="22"/>
          <w:szCs w:val="22"/>
        </w:rPr>
        <w:t>z przyczyny leżącej po stronie Wykonawcy</w:t>
      </w:r>
      <w:r w:rsidR="00BE36E7" w:rsidRPr="0036410F">
        <w:rPr>
          <w:rFonts w:ascii="Cambria" w:hAnsi="Cambria" w:cs="Arial"/>
          <w:sz w:val="22"/>
          <w:szCs w:val="22"/>
        </w:rPr>
        <w:t xml:space="preserve"> oraz</w:t>
      </w:r>
      <w:r w:rsidR="00794654">
        <w:rPr>
          <w:rFonts w:ascii="Cambria" w:hAnsi="Cambria" w:cs="Arial"/>
          <w:sz w:val="22"/>
          <w:szCs w:val="22"/>
        </w:rPr>
        <w:t> </w:t>
      </w:r>
      <w:r w:rsidR="00BE36E7" w:rsidRPr="0036410F">
        <w:rPr>
          <w:rFonts w:ascii="Cambria" w:hAnsi="Cambria" w:cs="Arial"/>
          <w:sz w:val="22"/>
          <w:szCs w:val="22"/>
        </w:rPr>
        <w:t>w</w:t>
      </w:r>
      <w:r w:rsidR="00794654">
        <w:rPr>
          <w:rFonts w:ascii="Cambria" w:hAnsi="Cambria" w:cs="Arial"/>
          <w:sz w:val="22"/>
          <w:szCs w:val="22"/>
        </w:rPr>
        <w:t> </w:t>
      </w:r>
      <w:r w:rsidR="00BE36E7" w:rsidRPr="0036410F">
        <w:rPr>
          <w:rFonts w:ascii="Cambria" w:hAnsi="Cambria" w:cs="Arial"/>
          <w:sz w:val="22"/>
          <w:szCs w:val="22"/>
        </w:rPr>
        <w:t>sytuacjach wskazanych w § 12 umowy.</w:t>
      </w:r>
    </w:p>
    <w:p w14:paraId="63CBCAF9" w14:textId="7BBDD8EE" w:rsidR="00646189" w:rsidRPr="0036410F" w:rsidRDefault="00646189" w:rsidP="00BF3DEA">
      <w:pPr>
        <w:pStyle w:val="Akapitzlist"/>
        <w:numPr>
          <w:ilvl w:val="0"/>
          <w:numId w:val="23"/>
        </w:numPr>
        <w:tabs>
          <w:tab w:val="left" w:pos="1134"/>
          <w:tab w:val="left" w:pos="1728"/>
          <w:tab w:val="left" w:pos="2160"/>
        </w:tabs>
        <w:suppressAutoHyphens/>
        <w:spacing w:before="192" w:after="96"/>
        <w:jc w:val="both"/>
        <w:rPr>
          <w:rFonts w:ascii="Cambria" w:hAnsi="Cambria" w:cs="Arial"/>
          <w:sz w:val="22"/>
          <w:szCs w:val="22"/>
        </w:rPr>
      </w:pPr>
      <w:r w:rsidRPr="0036410F">
        <w:rPr>
          <w:rFonts w:ascii="Cambria" w:hAnsi="Cambria" w:cs="Arial"/>
          <w:sz w:val="22"/>
          <w:szCs w:val="22"/>
        </w:rPr>
        <w:t xml:space="preserve">Zamawiający zapłaci Wykonawcy karę umowną w kwocie </w:t>
      </w:r>
      <w:r w:rsidR="0036410F" w:rsidRPr="0036410F">
        <w:rPr>
          <w:rFonts w:ascii="Cambria" w:hAnsi="Cambria" w:cs="Arial"/>
          <w:color w:val="000000" w:themeColor="text1"/>
          <w:sz w:val="22"/>
          <w:szCs w:val="22"/>
        </w:rPr>
        <w:t xml:space="preserve">50 000,00 zł (słownie: pięćdziesiąt tysięcy złotych </w:t>
      </w:r>
      <w:r w:rsidR="0036410F" w:rsidRPr="0036410F">
        <w:rPr>
          <w:rFonts w:ascii="Cambria" w:hAnsi="Cambria" w:cs="Arial"/>
          <w:sz w:val="22"/>
          <w:szCs w:val="22"/>
        </w:rPr>
        <w:t>00</w:t>
      </w:r>
      <w:r w:rsidR="001A1393" w:rsidRPr="0036410F">
        <w:rPr>
          <w:rFonts w:ascii="Cambria" w:hAnsi="Cambria" w:cs="Arial"/>
          <w:sz w:val="22"/>
          <w:szCs w:val="22"/>
        </w:rPr>
        <w:t xml:space="preserve">/100) </w:t>
      </w:r>
      <w:r w:rsidRPr="0036410F">
        <w:rPr>
          <w:rFonts w:ascii="Cambria" w:hAnsi="Cambria" w:cs="Arial"/>
          <w:sz w:val="22"/>
          <w:szCs w:val="22"/>
        </w:rPr>
        <w:t xml:space="preserve">w przypadku odstąpienia od umowy przez jedną ze </w:t>
      </w:r>
      <w:r w:rsidR="00983747" w:rsidRPr="0036410F">
        <w:rPr>
          <w:rFonts w:ascii="Cambria" w:hAnsi="Cambria" w:cs="Arial"/>
          <w:sz w:val="22"/>
          <w:szCs w:val="22"/>
        </w:rPr>
        <w:t>S</w:t>
      </w:r>
      <w:r w:rsidRPr="0036410F">
        <w:rPr>
          <w:rFonts w:ascii="Cambria" w:hAnsi="Cambria" w:cs="Arial"/>
          <w:sz w:val="22"/>
          <w:szCs w:val="22"/>
        </w:rPr>
        <w:t>tron z przyczyny leżącej po stronie Zamawiającego</w:t>
      </w:r>
      <w:r w:rsidR="00BE36E7" w:rsidRPr="0036410F">
        <w:rPr>
          <w:rFonts w:ascii="Cambria" w:hAnsi="Cambria" w:cs="Arial"/>
          <w:sz w:val="22"/>
          <w:szCs w:val="22"/>
        </w:rPr>
        <w:t>.</w:t>
      </w:r>
    </w:p>
    <w:p w14:paraId="76D30D32" w14:textId="54B62969" w:rsidR="00646189" w:rsidRPr="0036410F" w:rsidRDefault="00646189" w:rsidP="00BF3DEA">
      <w:pPr>
        <w:pStyle w:val="Akapitzlist"/>
        <w:numPr>
          <w:ilvl w:val="0"/>
          <w:numId w:val="23"/>
        </w:numPr>
        <w:tabs>
          <w:tab w:val="left" w:pos="1134"/>
          <w:tab w:val="left" w:pos="1728"/>
          <w:tab w:val="left" w:pos="2160"/>
        </w:tabs>
        <w:suppressAutoHyphens/>
        <w:spacing w:before="192" w:after="96"/>
        <w:jc w:val="both"/>
        <w:rPr>
          <w:rFonts w:ascii="Cambria" w:hAnsi="Cambria" w:cs="Arial"/>
          <w:sz w:val="22"/>
          <w:szCs w:val="22"/>
        </w:rPr>
      </w:pPr>
      <w:r w:rsidRPr="0036410F">
        <w:rPr>
          <w:rFonts w:ascii="Cambria" w:hAnsi="Cambria" w:cs="Arial"/>
          <w:sz w:val="22"/>
          <w:szCs w:val="22"/>
        </w:rPr>
        <w:t>W przypadku zwłoki w załatwieniu reklamacji, o której mowa w § 10 Wykonawca zapłaci Zamawiającemu, kar</w:t>
      </w:r>
      <w:r w:rsidR="001E5F47" w:rsidRPr="0036410F">
        <w:rPr>
          <w:rFonts w:ascii="Cambria" w:hAnsi="Cambria" w:cs="Arial"/>
          <w:sz w:val="22"/>
          <w:szCs w:val="22"/>
        </w:rPr>
        <w:t>ę</w:t>
      </w:r>
      <w:r w:rsidRPr="0036410F">
        <w:rPr>
          <w:rFonts w:ascii="Cambria" w:hAnsi="Cambria" w:cs="Arial"/>
          <w:sz w:val="22"/>
          <w:szCs w:val="22"/>
        </w:rPr>
        <w:t xml:space="preserve"> umown</w:t>
      </w:r>
      <w:r w:rsidR="001E5F47" w:rsidRPr="0036410F">
        <w:rPr>
          <w:rFonts w:ascii="Cambria" w:hAnsi="Cambria" w:cs="Arial"/>
          <w:sz w:val="22"/>
          <w:szCs w:val="22"/>
        </w:rPr>
        <w:t>ą</w:t>
      </w:r>
      <w:r w:rsidRPr="0036410F">
        <w:rPr>
          <w:rFonts w:ascii="Cambria" w:hAnsi="Cambria" w:cs="Arial"/>
          <w:sz w:val="22"/>
          <w:szCs w:val="22"/>
        </w:rPr>
        <w:t xml:space="preserve"> w wysokości 1% wartości brutto reklamowanego </w:t>
      </w:r>
      <w:r w:rsidR="00D54FF5" w:rsidRPr="0036410F">
        <w:rPr>
          <w:rFonts w:ascii="Cambria" w:hAnsi="Cambria" w:cs="Arial"/>
          <w:sz w:val="22"/>
          <w:szCs w:val="22"/>
        </w:rPr>
        <w:t>elementu umundurowania leśnika</w:t>
      </w:r>
      <w:r w:rsidRPr="0036410F">
        <w:rPr>
          <w:rFonts w:ascii="Cambria" w:hAnsi="Cambria" w:cs="Arial"/>
          <w:sz w:val="22"/>
          <w:szCs w:val="22"/>
        </w:rPr>
        <w:t xml:space="preserve"> za każdy dzień zwłoki.</w:t>
      </w:r>
    </w:p>
    <w:p w14:paraId="19AE380B" w14:textId="248C2CCF" w:rsidR="00646189" w:rsidRPr="0036410F" w:rsidRDefault="00646189" w:rsidP="00BF3DEA">
      <w:pPr>
        <w:pStyle w:val="Akapitzlist"/>
        <w:numPr>
          <w:ilvl w:val="0"/>
          <w:numId w:val="23"/>
        </w:numPr>
        <w:tabs>
          <w:tab w:val="left" w:pos="1134"/>
          <w:tab w:val="left" w:pos="1728"/>
          <w:tab w:val="left" w:pos="2160"/>
        </w:tabs>
        <w:suppressAutoHyphens/>
        <w:spacing w:before="192" w:after="96"/>
        <w:jc w:val="both"/>
        <w:rPr>
          <w:rFonts w:ascii="Cambria" w:hAnsi="Cambria" w:cs="Arial"/>
          <w:sz w:val="22"/>
          <w:szCs w:val="22"/>
        </w:rPr>
      </w:pPr>
      <w:r w:rsidRPr="0036410F">
        <w:rPr>
          <w:rFonts w:ascii="Cambria" w:hAnsi="Cambria" w:cs="Arial"/>
          <w:sz w:val="22"/>
          <w:szCs w:val="22"/>
        </w:rPr>
        <w:t>W przypadku wykonywania umowy przez podwykonawców bez zgody Zamawiającego bądź wykonywania innych części zamówienia niż wskazane przez Wykonawcę</w:t>
      </w:r>
      <w:r w:rsidR="00284DFE" w:rsidRPr="0036410F">
        <w:rPr>
          <w:rFonts w:ascii="Cambria" w:hAnsi="Cambria" w:cs="Arial"/>
          <w:sz w:val="22"/>
          <w:szCs w:val="22"/>
        </w:rPr>
        <w:t>,</w:t>
      </w:r>
      <w:r w:rsidRPr="0036410F">
        <w:rPr>
          <w:rFonts w:ascii="Cambria" w:hAnsi="Cambria" w:cs="Arial"/>
          <w:sz w:val="22"/>
          <w:szCs w:val="22"/>
        </w:rPr>
        <w:t xml:space="preserve"> Wykonawca zapłaci Zamawiającemu karę umowną w wysokości 1</w:t>
      </w:r>
      <w:r w:rsidR="00D54FF5" w:rsidRPr="0036410F">
        <w:rPr>
          <w:rFonts w:ascii="Cambria" w:hAnsi="Cambria" w:cs="Arial"/>
          <w:sz w:val="22"/>
          <w:szCs w:val="22"/>
        </w:rPr>
        <w:t xml:space="preserve"> </w:t>
      </w:r>
      <w:r w:rsidRPr="0036410F">
        <w:rPr>
          <w:rFonts w:ascii="Cambria" w:hAnsi="Cambria" w:cs="Arial"/>
          <w:sz w:val="22"/>
          <w:szCs w:val="22"/>
        </w:rPr>
        <w:t xml:space="preserve">000,00 zł (słownie: </w:t>
      </w:r>
      <w:r w:rsidR="00D54FF5" w:rsidRPr="0036410F">
        <w:rPr>
          <w:rFonts w:ascii="Cambria" w:hAnsi="Cambria" w:cs="Arial"/>
          <w:sz w:val="22"/>
          <w:szCs w:val="22"/>
        </w:rPr>
        <w:t xml:space="preserve">jeden </w:t>
      </w:r>
      <w:r w:rsidRPr="0036410F">
        <w:rPr>
          <w:rFonts w:ascii="Cambria" w:hAnsi="Cambria" w:cs="Arial"/>
          <w:sz w:val="22"/>
          <w:szCs w:val="22"/>
        </w:rPr>
        <w:t>tysiąc złotych</w:t>
      </w:r>
      <w:r w:rsidR="001A1393" w:rsidRPr="0036410F">
        <w:rPr>
          <w:rFonts w:ascii="Cambria" w:hAnsi="Cambria" w:cs="Arial"/>
          <w:sz w:val="22"/>
          <w:szCs w:val="22"/>
        </w:rPr>
        <w:t xml:space="preserve"> 00/100</w:t>
      </w:r>
      <w:r w:rsidRPr="0036410F">
        <w:rPr>
          <w:rFonts w:ascii="Cambria" w:hAnsi="Cambria" w:cs="Arial"/>
          <w:sz w:val="22"/>
          <w:szCs w:val="22"/>
        </w:rPr>
        <w:t>) za każdy przypadek. Wykonawca niezależnie od naliczonej kary umownej zobowiązany jest do</w:t>
      </w:r>
      <w:r w:rsidR="00794654">
        <w:rPr>
          <w:rFonts w:ascii="Cambria" w:hAnsi="Cambria" w:cs="Arial"/>
          <w:sz w:val="22"/>
          <w:szCs w:val="22"/>
        </w:rPr>
        <w:t> </w:t>
      </w:r>
      <w:r w:rsidRPr="0036410F">
        <w:rPr>
          <w:rFonts w:ascii="Cambria" w:hAnsi="Cambria" w:cs="Arial"/>
          <w:sz w:val="22"/>
          <w:szCs w:val="22"/>
        </w:rPr>
        <w:t>niezwłocznego uregulowania kwestii podwykonawstwa zgodnie z zapisami § 7, pod rygorem odstąpienia przez Zamawiającego od umowy z przyczyn leżących po stronie Wykonawcy (§12</w:t>
      </w:r>
      <w:r w:rsidR="00794654">
        <w:rPr>
          <w:rFonts w:ascii="Cambria" w:hAnsi="Cambria" w:cs="Arial"/>
          <w:sz w:val="22"/>
          <w:szCs w:val="22"/>
        </w:rPr>
        <w:t> </w:t>
      </w:r>
      <w:r w:rsidRPr="0036410F">
        <w:rPr>
          <w:rFonts w:ascii="Cambria" w:hAnsi="Cambria" w:cs="Arial"/>
          <w:sz w:val="22"/>
          <w:szCs w:val="22"/>
        </w:rPr>
        <w:t>ust. 1 pkt 2).</w:t>
      </w:r>
    </w:p>
    <w:p w14:paraId="7122A82F" w14:textId="6B5F967B" w:rsidR="0040052E" w:rsidRPr="0036410F" w:rsidRDefault="0040052E" w:rsidP="00BF3DEA">
      <w:pPr>
        <w:pStyle w:val="Akapitzlist"/>
        <w:numPr>
          <w:ilvl w:val="0"/>
          <w:numId w:val="23"/>
        </w:numPr>
        <w:tabs>
          <w:tab w:val="left" w:pos="1134"/>
          <w:tab w:val="left" w:pos="1728"/>
          <w:tab w:val="left" w:pos="2160"/>
        </w:tabs>
        <w:suppressAutoHyphens/>
        <w:spacing w:before="192" w:after="96"/>
        <w:jc w:val="both"/>
        <w:rPr>
          <w:rFonts w:ascii="Cambria" w:hAnsi="Cambria" w:cs="Arial"/>
          <w:sz w:val="22"/>
          <w:szCs w:val="22"/>
        </w:rPr>
      </w:pPr>
      <w:r w:rsidRPr="0036410F">
        <w:rPr>
          <w:rFonts w:ascii="Cambria" w:hAnsi="Cambria" w:cs="Arial"/>
          <w:sz w:val="22"/>
          <w:szCs w:val="22"/>
        </w:rPr>
        <w:t>W przypadku niedotrzymania termin</w:t>
      </w:r>
      <w:r w:rsidR="00284DFE" w:rsidRPr="0036410F">
        <w:rPr>
          <w:rFonts w:ascii="Cambria" w:hAnsi="Cambria" w:cs="Arial"/>
          <w:sz w:val="22"/>
          <w:szCs w:val="22"/>
        </w:rPr>
        <w:t>u</w:t>
      </w:r>
      <w:r w:rsidRPr="0036410F">
        <w:rPr>
          <w:rFonts w:ascii="Cambria" w:hAnsi="Cambria" w:cs="Arial"/>
          <w:sz w:val="22"/>
          <w:szCs w:val="22"/>
        </w:rPr>
        <w:t xml:space="preserve"> określon</w:t>
      </w:r>
      <w:r w:rsidR="00284DFE" w:rsidRPr="0036410F">
        <w:rPr>
          <w:rFonts w:ascii="Cambria" w:hAnsi="Cambria" w:cs="Arial"/>
          <w:sz w:val="22"/>
          <w:szCs w:val="22"/>
        </w:rPr>
        <w:t>ego</w:t>
      </w:r>
      <w:r w:rsidRPr="0036410F">
        <w:rPr>
          <w:rFonts w:ascii="Cambria" w:hAnsi="Cambria" w:cs="Arial"/>
          <w:sz w:val="22"/>
          <w:szCs w:val="22"/>
        </w:rPr>
        <w:t xml:space="preserve"> w § 6 ust. </w:t>
      </w:r>
      <w:r w:rsidR="001A1393" w:rsidRPr="0036410F">
        <w:rPr>
          <w:rFonts w:ascii="Cambria" w:hAnsi="Cambria" w:cs="Arial"/>
          <w:sz w:val="22"/>
          <w:szCs w:val="22"/>
        </w:rPr>
        <w:t>4</w:t>
      </w:r>
      <w:r w:rsidRPr="0036410F">
        <w:rPr>
          <w:rFonts w:ascii="Cambria" w:hAnsi="Cambria" w:cs="Arial"/>
          <w:sz w:val="22"/>
          <w:szCs w:val="22"/>
        </w:rPr>
        <w:t>, Wykonawca zapłaci Zamawiającemu karę umowną w wysokości 1% wartości brutto elementu umundurowania leśnika za każdy dzień zwłoki.</w:t>
      </w:r>
    </w:p>
    <w:p w14:paraId="53EED5C6" w14:textId="561BF280" w:rsidR="00284DFE" w:rsidRPr="0036410F" w:rsidRDefault="00284DFE" w:rsidP="00BF3DEA">
      <w:pPr>
        <w:pStyle w:val="Akapitzlist"/>
        <w:numPr>
          <w:ilvl w:val="0"/>
          <w:numId w:val="23"/>
        </w:numPr>
        <w:tabs>
          <w:tab w:val="left" w:pos="1134"/>
          <w:tab w:val="left" w:pos="1728"/>
          <w:tab w:val="left" w:pos="2160"/>
        </w:tabs>
        <w:suppressAutoHyphens/>
        <w:spacing w:before="192" w:after="96"/>
        <w:jc w:val="both"/>
        <w:rPr>
          <w:rFonts w:ascii="Cambria" w:hAnsi="Cambria" w:cs="Arial"/>
          <w:sz w:val="22"/>
          <w:szCs w:val="22"/>
        </w:rPr>
      </w:pPr>
      <w:r w:rsidRPr="0036410F">
        <w:rPr>
          <w:rFonts w:ascii="Cambria" w:hAnsi="Cambria" w:cs="Arial"/>
          <w:sz w:val="22"/>
          <w:szCs w:val="22"/>
        </w:rPr>
        <w:t>W przypadku przekroczenia liczby dni określonych w § 3 ust. 2 pkt 7, Wykonawca zapłaci Zamawiającemu karę umowną w wysokości 1 000 zł za każdy dzień tego przekroczenia.</w:t>
      </w:r>
    </w:p>
    <w:p w14:paraId="4BA8C1A8" w14:textId="77777777" w:rsidR="00646189" w:rsidRPr="0036410F" w:rsidRDefault="00646189" w:rsidP="00BF3DEA">
      <w:pPr>
        <w:pStyle w:val="Akapitzlist"/>
        <w:numPr>
          <w:ilvl w:val="0"/>
          <w:numId w:val="23"/>
        </w:numPr>
        <w:tabs>
          <w:tab w:val="left" w:pos="1134"/>
          <w:tab w:val="left" w:pos="1728"/>
          <w:tab w:val="left" w:pos="2160"/>
        </w:tabs>
        <w:suppressAutoHyphens/>
        <w:spacing w:before="192" w:after="96"/>
        <w:jc w:val="both"/>
        <w:rPr>
          <w:rFonts w:ascii="Cambria" w:hAnsi="Cambria" w:cs="Arial"/>
          <w:sz w:val="22"/>
          <w:szCs w:val="22"/>
        </w:rPr>
      </w:pPr>
      <w:r w:rsidRPr="0036410F">
        <w:rPr>
          <w:rFonts w:ascii="Cambria" w:hAnsi="Cambria" w:cs="Arial"/>
          <w:sz w:val="22"/>
          <w:szCs w:val="22"/>
        </w:rPr>
        <w:lastRenderedPageBreak/>
        <w:t>Kary płatne będą na rachunek bankowy Zamawiającego w terminie do 21 dni od daty wezwania do zapłaty. Potrącenie kar umownych może nastąpić również z objętej fakturą należności przysługującej Wykonawcy.</w:t>
      </w:r>
    </w:p>
    <w:p w14:paraId="241A24B2" w14:textId="77777777" w:rsidR="00646189" w:rsidRPr="0036410F" w:rsidRDefault="00646189" w:rsidP="00BF3DEA">
      <w:pPr>
        <w:pStyle w:val="Akapitzlist"/>
        <w:numPr>
          <w:ilvl w:val="0"/>
          <w:numId w:val="23"/>
        </w:numPr>
        <w:tabs>
          <w:tab w:val="left" w:pos="1134"/>
          <w:tab w:val="left" w:pos="1728"/>
          <w:tab w:val="left" w:pos="2160"/>
        </w:tabs>
        <w:suppressAutoHyphens/>
        <w:spacing w:before="192" w:after="96"/>
        <w:jc w:val="both"/>
        <w:rPr>
          <w:rFonts w:ascii="Cambria" w:hAnsi="Cambria" w:cs="Arial"/>
          <w:sz w:val="22"/>
          <w:szCs w:val="22"/>
        </w:rPr>
      </w:pPr>
      <w:r w:rsidRPr="0036410F">
        <w:rPr>
          <w:rFonts w:ascii="Cambria" w:hAnsi="Cambria" w:cs="Arial"/>
          <w:sz w:val="22"/>
          <w:szCs w:val="22"/>
        </w:rPr>
        <w:t xml:space="preserve">Zamawiającemu i Wykonawcy przysługuje prawo dochodzenia odszkodowania uzupełniającego na zasadach ogólnych Kodeksu cywilnego. </w:t>
      </w:r>
    </w:p>
    <w:p w14:paraId="19FE9243" w14:textId="483355E8" w:rsidR="00646189" w:rsidRPr="0036410F" w:rsidRDefault="00646189" w:rsidP="00BF3DEA">
      <w:pPr>
        <w:pStyle w:val="Akapitzlist"/>
        <w:numPr>
          <w:ilvl w:val="0"/>
          <w:numId w:val="23"/>
        </w:numPr>
        <w:tabs>
          <w:tab w:val="left" w:pos="1134"/>
          <w:tab w:val="left" w:pos="1728"/>
          <w:tab w:val="left" w:pos="2160"/>
        </w:tabs>
        <w:suppressAutoHyphens/>
        <w:spacing w:before="192" w:after="96"/>
        <w:jc w:val="both"/>
        <w:rPr>
          <w:rFonts w:ascii="Cambria" w:hAnsi="Cambria" w:cs="Arial"/>
          <w:sz w:val="22"/>
          <w:szCs w:val="22"/>
        </w:rPr>
      </w:pPr>
      <w:r w:rsidRPr="0036410F">
        <w:rPr>
          <w:rFonts w:ascii="Cambria" w:hAnsi="Cambria" w:cs="Arial"/>
          <w:sz w:val="22"/>
          <w:szCs w:val="22"/>
        </w:rPr>
        <w:t>Strony określają limit</w:t>
      </w:r>
      <w:r w:rsidRPr="0036410F">
        <w:rPr>
          <w:rFonts w:ascii="Cambria" w:hAnsi="Cambria" w:cs="Arial"/>
          <w:bCs/>
          <w:sz w:val="22"/>
          <w:szCs w:val="22"/>
        </w:rPr>
        <w:t xml:space="preserve"> należnych Zamawiającemu kar umownych na 30% </w:t>
      </w:r>
      <w:r w:rsidR="001E5F47" w:rsidRPr="0036410F">
        <w:rPr>
          <w:rFonts w:ascii="Cambria" w:hAnsi="Cambria" w:cs="Arial"/>
          <w:bCs/>
          <w:sz w:val="22"/>
          <w:szCs w:val="22"/>
        </w:rPr>
        <w:t xml:space="preserve">brutto </w:t>
      </w:r>
      <w:r w:rsidRPr="0036410F">
        <w:rPr>
          <w:rFonts w:ascii="Cambria" w:hAnsi="Cambria" w:cs="Arial"/>
          <w:bCs/>
          <w:sz w:val="22"/>
          <w:szCs w:val="22"/>
        </w:rPr>
        <w:t>wartości przedmiotu umowy określonej w § 8 ust. 1.</w:t>
      </w:r>
    </w:p>
    <w:p w14:paraId="1FCA9930" w14:textId="030E4FE8" w:rsidR="00646189" w:rsidRPr="0036410F" w:rsidRDefault="00646189" w:rsidP="0019510D">
      <w:pPr>
        <w:spacing w:after="160" w:line="259" w:lineRule="auto"/>
        <w:jc w:val="center"/>
        <w:rPr>
          <w:rFonts w:ascii="Cambria" w:hAnsi="Cambria" w:cs="Arial"/>
          <w:b/>
          <w:sz w:val="22"/>
          <w:szCs w:val="22"/>
        </w:rPr>
      </w:pPr>
      <w:r w:rsidRPr="0036410F">
        <w:rPr>
          <w:rFonts w:ascii="Cambria" w:hAnsi="Cambria" w:cs="Arial"/>
          <w:b/>
          <w:sz w:val="22"/>
          <w:szCs w:val="22"/>
        </w:rPr>
        <w:t>§ 12</w:t>
      </w:r>
    </w:p>
    <w:p w14:paraId="3A6391D1" w14:textId="77777777" w:rsidR="00646189" w:rsidRPr="0036410F" w:rsidRDefault="00646189" w:rsidP="004E0FFF">
      <w:pPr>
        <w:tabs>
          <w:tab w:val="left" w:pos="1134"/>
          <w:tab w:val="center" w:pos="5904"/>
        </w:tabs>
        <w:suppressAutoHyphens/>
        <w:spacing w:before="120"/>
        <w:jc w:val="center"/>
        <w:rPr>
          <w:rFonts w:ascii="Cambria" w:hAnsi="Cambria" w:cs="Arial"/>
          <w:b/>
          <w:sz w:val="22"/>
          <w:szCs w:val="22"/>
        </w:rPr>
      </w:pPr>
      <w:r w:rsidRPr="0036410F">
        <w:rPr>
          <w:rFonts w:ascii="Cambria" w:hAnsi="Cambria" w:cs="Arial"/>
          <w:b/>
          <w:sz w:val="22"/>
          <w:szCs w:val="22"/>
        </w:rPr>
        <w:t>Odstąpienie od umowy</w:t>
      </w:r>
    </w:p>
    <w:p w14:paraId="1044FABA" w14:textId="77777777" w:rsidR="00646189" w:rsidRPr="0036410F" w:rsidRDefault="00646189" w:rsidP="00BF3DEA">
      <w:pPr>
        <w:pStyle w:val="Akapitzlist"/>
        <w:numPr>
          <w:ilvl w:val="0"/>
          <w:numId w:val="24"/>
        </w:numPr>
        <w:tabs>
          <w:tab w:val="left" w:pos="1134"/>
          <w:tab w:val="left" w:pos="1728"/>
          <w:tab w:val="left" w:pos="2160"/>
        </w:tabs>
        <w:suppressAutoHyphens/>
        <w:spacing w:before="192" w:after="96"/>
        <w:jc w:val="both"/>
        <w:rPr>
          <w:rFonts w:ascii="Cambria" w:hAnsi="Cambria" w:cs="Arial"/>
          <w:sz w:val="22"/>
          <w:szCs w:val="22"/>
        </w:rPr>
      </w:pPr>
      <w:r w:rsidRPr="0036410F">
        <w:rPr>
          <w:rFonts w:ascii="Cambria" w:hAnsi="Cambria" w:cs="Arial"/>
          <w:sz w:val="22"/>
          <w:szCs w:val="22"/>
        </w:rPr>
        <w:t>Niezależnie od podstaw odstąpienia od umowy wynikających z przepisów prawa lub z innych postanowień umowy, Zamawiający ma prawo odstąpić od umowy w przypadku wystąpienia którejkolwiek z poniższych okoliczności:</w:t>
      </w:r>
    </w:p>
    <w:p w14:paraId="41535DDA" w14:textId="77777777" w:rsidR="00646189" w:rsidRPr="0036410F" w:rsidRDefault="00646189" w:rsidP="00715214">
      <w:pPr>
        <w:numPr>
          <w:ilvl w:val="1"/>
          <w:numId w:val="8"/>
        </w:numPr>
        <w:tabs>
          <w:tab w:val="clear" w:pos="1440"/>
          <w:tab w:val="left" w:pos="1134"/>
        </w:tabs>
        <w:spacing w:before="120" w:after="120"/>
        <w:ind w:left="1134" w:hanging="567"/>
        <w:jc w:val="both"/>
        <w:rPr>
          <w:rFonts w:ascii="Cambria" w:hAnsi="Cambria" w:cs="Arial"/>
          <w:sz w:val="22"/>
          <w:szCs w:val="22"/>
        </w:rPr>
      </w:pPr>
      <w:r w:rsidRPr="0036410F">
        <w:rPr>
          <w:rFonts w:ascii="Cambria" w:hAnsi="Cambria" w:cs="Arial"/>
          <w:sz w:val="22"/>
          <w:szCs w:val="22"/>
        </w:rPr>
        <w:t>Wykonawca znajdzie się w sytuacji uzasadniającej ogłoszenie upadłości Wykonawcy, nastąpi otwarcie likwidacji bądź zawieszenie działalności Wykonawcy;</w:t>
      </w:r>
    </w:p>
    <w:p w14:paraId="36445B73" w14:textId="0163CA2F" w:rsidR="00646189" w:rsidRPr="0036410F" w:rsidRDefault="00646189" w:rsidP="004E0FFF">
      <w:pPr>
        <w:numPr>
          <w:ilvl w:val="1"/>
          <w:numId w:val="8"/>
        </w:numPr>
        <w:tabs>
          <w:tab w:val="clear" w:pos="1440"/>
          <w:tab w:val="left" w:pos="1134"/>
        </w:tabs>
        <w:spacing w:before="120" w:after="120"/>
        <w:ind w:left="1134" w:hanging="567"/>
        <w:jc w:val="both"/>
        <w:rPr>
          <w:rFonts w:ascii="Cambria" w:hAnsi="Cambria" w:cs="Arial"/>
          <w:sz w:val="22"/>
          <w:szCs w:val="22"/>
        </w:rPr>
      </w:pPr>
      <w:r w:rsidRPr="0036410F">
        <w:rPr>
          <w:rFonts w:ascii="Cambria" w:hAnsi="Cambria" w:cs="Arial"/>
          <w:sz w:val="22"/>
          <w:szCs w:val="22"/>
        </w:rPr>
        <w:t>w razie wykonywania umowy przez Wykonawcę w sposób sprzeczny z jej postanowieniami i gdy Wykonawca, pomimo wezwania do zmiany sposobu wykonania umowy i wyznaczenia w tym celu odpowiedniego terminu, nie wywiązuje się należycie z</w:t>
      </w:r>
      <w:r w:rsidR="00794654">
        <w:rPr>
          <w:rFonts w:ascii="Cambria" w:hAnsi="Cambria" w:cs="Arial"/>
          <w:sz w:val="22"/>
          <w:szCs w:val="22"/>
        </w:rPr>
        <w:t> </w:t>
      </w:r>
      <w:r w:rsidRPr="0036410F">
        <w:rPr>
          <w:rFonts w:ascii="Cambria" w:hAnsi="Cambria" w:cs="Arial"/>
          <w:sz w:val="22"/>
          <w:szCs w:val="22"/>
        </w:rPr>
        <w:t>umowy;</w:t>
      </w:r>
    </w:p>
    <w:p w14:paraId="7B75BA26" w14:textId="77777777" w:rsidR="00284DFE" w:rsidRPr="0036410F" w:rsidRDefault="00646189" w:rsidP="004E0FFF">
      <w:pPr>
        <w:numPr>
          <w:ilvl w:val="1"/>
          <w:numId w:val="8"/>
        </w:numPr>
        <w:tabs>
          <w:tab w:val="clear" w:pos="1440"/>
          <w:tab w:val="left" w:pos="1134"/>
        </w:tabs>
        <w:spacing w:before="120" w:after="120"/>
        <w:ind w:left="1134" w:hanging="567"/>
        <w:jc w:val="both"/>
        <w:rPr>
          <w:rFonts w:ascii="Cambria" w:hAnsi="Cambria" w:cs="Arial"/>
          <w:sz w:val="22"/>
          <w:szCs w:val="22"/>
        </w:rPr>
      </w:pPr>
      <w:r w:rsidRPr="0036410F">
        <w:rPr>
          <w:rFonts w:ascii="Cambria" w:hAnsi="Cambria" w:cs="Arial"/>
          <w:sz w:val="22"/>
          <w:szCs w:val="22"/>
        </w:rPr>
        <w:t xml:space="preserve">braku możliwości realizowania przez Wykonawcę dostaw w </w:t>
      </w:r>
      <w:r w:rsidR="00E469F1" w:rsidRPr="0036410F">
        <w:rPr>
          <w:rFonts w:ascii="Cambria" w:hAnsi="Cambria" w:cs="Arial"/>
          <w:sz w:val="22"/>
          <w:szCs w:val="22"/>
        </w:rPr>
        <w:t>P</w:t>
      </w:r>
      <w:r w:rsidRPr="0036410F">
        <w:rPr>
          <w:rFonts w:ascii="Cambria" w:hAnsi="Cambria" w:cs="Arial"/>
          <w:sz w:val="22"/>
          <w:szCs w:val="22"/>
        </w:rPr>
        <w:t>unkcie zaopatrzeniowym</w:t>
      </w:r>
      <w:r w:rsidR="00E469F1" w:rsidRPr="0036410F">
        <w:rPr>
          <w:rFonts w:ascii="Cambria" w:hAnsi="Cambria" w:cs="Arial"/>
          <w:sz w:val="22"/>
          <w:szCs w:val="22"/>
        </w:rPr>
        <w:t xml:space="preserve"> wskazanym w § 1 ust. 5 umowy</w:t>
      </w:r>
      <w:r w:rsidR="00284DFE" w:rsidRPr="0036410F">
        <w:rPr>
          <w:rFonts w:ascii="Cambria" w:hAnsi="Cambria" w:cs="Arial"/>
          <w:sz w:val="22"/>
          <w:szCs w:val="22"/>
        </w:rPr>
        <w:t>;</w:t>
      </w:r>
    </w:p>
    <w:p w14:paraId="1E0EABFF" w14:textId="478EE208" w:rsidR="00E469F1" w:rsidRPr="0036410F" w:rsidRDefault="00284DFE" w:rsidP="004E0FFF">
      <w:pPr>
        <w:numPr>
          <w:ilvl w:val="1"/>
          <w:numId w:val="8"/>
        </w:numPr>
        <w:tabs>
          <w:tab w:val="clear" w:pos="1440"/>
          <w:tab w:val="left" w:pos="1134"/>
        </w:tabs>
        <w:spacing w:before="120" w:after="120"/>
        <w:ind w:left="1134" w:hanging="567"/>
        <w:jc w:val="both"/>
        <w:rPr>
          <w:rFonts w:ascii="Cambria" w:hAnsi="Cambria" w:cs="Arial"/>
          <w:sz w:val="22"/>
          <w:szCs w:val="22"/>
        </w:rPr>
      </w:pPr>
      <w:r w:rsidRPr="0036410F">
        <w:rPr>
          <w:rFonts w:ascii="Cambria" w:hAnsi="Cambria" w:cs="Arial"/>
          <w:sz w:val="22"/>
          <w:szCs w:val="22"/>
        </w:rPr>
        <w:t xml:space="preserve">niespełniania </w:t>
      </w:r>
      <w:r w:rsidR="00033D2C" w:rsidRPr="0036410F">
        <w:rPr>
          <w:rFonts w:ascii="Cambria" w:hAnsi="Cambria" w:cs="Arial"/>
          <w:sz w:val="22"/>
          <w:szCs w:val="22"/>
        </w:rPr>
        <w:t xml:space="preserve">któregoś z </w:t>
      </w:r>
      <w:r w:rsidRPr="0036410F">
        <w:rPr>
          <w:rFonts w:ascii="Cambria" w:hAnsi="Cambria" w:cs="Arial"/>
          <w:sz w:val="22"/>
          <w:szCs w:val="22"/>
        </w:rPr>
        <w:t xml:space="preserve">warunków określonych w § 3 ust. 2 umowy, pomimo pisemnego wezwania Zamawiającego do </w:t>
      </w:r>
      <w:r w:rsidR="00033D2C" w:rsidRPr="0036410F">
        <w:rPr>
          <w:rFonts w:ascii="Cambria" w:hAnsi="Cambria" w:cs="Arial"/>
          <w:sz w:val="22"/>
          <w:szCs w:val="22"/>
        </w:rPr>
        <w:t xml:space="preserve">jego </w:t>
      </w:r>
      <w:r w:rsidRPr="0036410F">
        <w:rPr>
          <w:rFonts w:ascii="Cambria" w:hAnsi="Cambria" w:cs="Arial"/>
          <w:sz w:val="22"/>
          <w:szCs w:val="22"/>
        </w:rPr>
        <w:t>spełnienia w terminie 14 dni od dnia otrzymania wezwania.</w:t>
      </w:r>
    </w:p>
    <w:p w14:paraId="6005815E" w14:textId="77777777" w:rsidR="00646189" w:rsidRPr="0036410F" w:rsidRDefault="00646189" w:rsidP="00E469F1">
      <w:pPr>
        <w:pStyle w:val="Akapitzlist"/>
        <w:numPr>
          <w:ilvl w:val="0"/>
          <w:numId w:val="24"/>
        </w:numPr>
        <w:tabs>
          <w:tab w:val="left" w:pos="1134"/>
          <w:tab w:val="left" w:pos="1728"/>
          <w:tab w:val="left" w:pos="2160"/>
        </w:tabs>
        <w:suppressAutoHyphens/>
        <w:spacing w:before="192" w:after="96"/>
        <w:jc w:val="both"/>
        <w:rPr>
          <w:rFonts w:ascii="Cambria" w:hAnsi="Cambria" w:cs="Arial"/>
          <w:color w:val="000000" w:themeColor="text1"/>
          <w:sz w:val="22"/>
          <w:szCs w:val="22"/>
        </w:rPr>
      </w:pPr>
      <w:r w:rsidRPr="0036410F">
        <w:rPr>
          <w:rFonts w:ascii="Cambria" w:hAnsi="Cambria" w:cs="Arial"/>
          <w:sz w:val="22"/>
          <w:szCs w:val="22"/>
        </w:rPr>
        <w:t xml:space="preserve">Odstąpienie od </w:t>
      </w:r>
      <w:r w:rsidRPr="0036410F">
        <w:rPr>
          <w:rFonts w:ascii="Cambria" w:hAnsi="Cambria" w:cs="Arial"/>
          <w:color w:val="000000" w:themeColor="text1"/>
          <w:sz w:val="22"/>
          <w:szCs w:val="22"/>
        </w:rPr>
        <w:t>umowy powinno nastąpić w formie pisemnej, z podaniem uzasadnienia.</w:t>
      </w:r>
    </w:p>
    <w:p w14:paraId="3A38458A" w14:textId="554CA4E8" w:rsidR="00B73E4E" w:rsidRPr="0036410F" w:rsidRDefault="00DE7A47" w:rsidP="00B73E4E">
      <w:pPr>
        <w:pStyle w:val="Akapitzlist"/>
        <w:numPr>
          <w:ilvl w:val="0"/>
          <w:numId w:val="24"/>
        </w:numPr>
        <w:tabs>
          <w:tab w:val="left" w:pos="1134"/>
          <w:tab w:val="left" w:pos="1728"/>
          <w:tab w:val="left" w:pos="2160"/>
        </w:tabs>
        <w:suppressAutoHyphens/>
        <w:spacing w:before="192" w:after="96"/>
        <w:jc w:val="both"/>
        <w:rPr>
          <w:rFonts w:ascii="Cambria" w:hAnsi="Cambria" w:cs="Arial"/>
          <w:color w:val="000000" w:themeColor="text1"/>
          <w:sz w:val="22"/>
          <w:szCs w:val="22"/>
        </w:rPr>
      </w:pPr>
      <w:r w:rsidRPr="0036410F">
        <w:rPr>
          <w:rFonts w:ascii="Cambria" w:hAnsi="Cambria" w:cs="Arial"/>
          <w:color w:val="000000" w:themeColor="text1"/>
          <w:sz w:val="22"/>
          <w:szCs w:val="22"/>
        </w:rPr>
        <w:t>Prawo odstąpienia przysługuje w terminie 30 dni od powzięcia wiadomości o zdarzeniu uzasadniającym odstąpienie</w:t>
      </w:r>
      <w:r w:rsidR="0036410F" w:rsidRPr="0036410F">
        <w:rPr>
          <w:rFonts w:ascii="Cambria" w:hAnsi="Cambria" w:cs="Arial"/>
          <w:color w:val="000000" w:themeColor="text1"/>
          <w:sz w:val="22"/>
          <w:szCs w:val="22"/>
        </w:rPr>
        <w:t>.</w:t>
      </w:r>
    </w:p>
    <w:p w14:paraId="0AD5E84D" w14:textId="30514E5E" w:rsidR="00B73E4E" w:rsidRPr="0036410F" w:rsidRDefault="00B73E4E" w:rsidP="00B73E4E">
      <w:pPr>
        <w:pStyle w:val="Akapitzlist"/>
        <w:numPr>
          <w:ilvl w:val="0"/>
          <w:numId w:val="24"/>
        </w:numPr>
        <w:tabs>
          <w:tab w:val="left" w:pos="1134"/>
          <w:tab w:val="left" w:pos="1728"/>
          <w:tab w:val="left" w:pos="2160"/>
        </w:tabs>
        <w:suppressAutoHyphens/>
        <w:spacing w:before="192" w:after="96"/>
        <w:jc w:val="both"/>
        <w:rPr>
          <w:rFonts w:ascii="Cambria" w:hAnsi="Cambria" w:cs="Arial"/>
          <w:color w:val="000000" w:themeColor="text1"/>
          <w:sz w:val="22"/>
          <w:szCs w:val="22"/>
        </w:rPr>
      </w:pPr>
      <w:r w:rsidRPr="0036410F">
        <w:rPr>
          <w:rFonts w:ascii="Cambria" w:hAnsi="Cambria" w:cs="Arial"/>
          <w:color w:val="000000" w:themeColor="text1"/>
          <w:sz w:val="22"/>
          <w:szCs w:val="22"/>
        </w:rPr>
        <w:t xml:space="preserve">Odstąpienie od umowy będzie miało skutek </w:t>
      </w:r>
      <w:r w:rsidRPr="0036410F">
        <w:rPr>
          <w:rFonts w:ascii="Cambria" w:hAnsi="Cambria" w:cs="Arial"/>
          <w:i/>
          <w:color w:val="000000" w:themeColor="text1"/>
          <w:sz w:val="22"/>
          <w:szCs w:val="22"/>
        </w:rPr>
        <w:t>ex nunc</w:t>
      </w:r>
      <w:r w:rsidRPr="0036410F">
        <w:rPr>
          <w:rFonts w:ascii="Cambria" w:hAnsi="Cambria" w:cs="Arial"/>
          <w:color w:val="000000" w:themeColor="text1"/>
          <w:sz w:val="22"/>
          <w:szCs w:val="22"/>
        </w:rPr>
        <w:t>, tj. strony nie są zobowiązane do zwrotu tego co sobie wzajemnie świadczyły do chwili skorzystania z prawa odstąpienia.</w:t>
      </w:r>
    </w:p>
    <w:p w14:paraId="3E1552C6" w14:textId="1A84AAA8" w:rsidR="00646189" w:rsidRPr="0036410F" w:rsidRDefault="00646189" w:rsidP="00E469F1">
      <w:pPr>
        <w:pStyle w:val="Akapitzlist"/>
        <w:numPr>
          <w:ilvl w:val="0"/>
          <w:numId w:val="24"/>
        </w:numPr>
        <w:tabs>
          <w:tab w:val="left" w:pos="1134"/>
          <w:tab w:val="left" w:pos="1728"/>
          <w:tab w:val="left" w:pos="2160"/>
        </w:tabs>
        <w:suppressAutoHyphens/>
        <w:spacing w:before="192" w:after="96"/>
        <w:jc w:val="both"/>
        <w:rPr>
          <w:rFonts w:ascii="Cambria" w:hAnsi="Cambria" w:cs="Arial"/>
          <w:strike/>
          <w:sz w:val="22"/>
          <w:szCs w:val="22"/>
        </w:rPr>
      </w:pPr>
      <w:r w:rsidRPr="0036410F">
        <w:rPr>
          <w:rFonts w:ascii="Cambria" w:hAnsi="Cambria" w:cs="Arial"/>
          <w:color w:val="000000" w:themeColor="text1"/>
          <w:sz w:val="22"/>
          <w:szCs w:val="22"/>
        </w:rPr>
        <w:t>W przypadkach określonych w ust. 1 Wykonawca może żądać wyłącznie wynagrodzenia należnego z tytułu wykonan</w:t>
      </w:r>
      <w:r w:rsidR="0036410F" w:rsidRPr="0036410F">
        <w:rPr>
          <w:rFonts w:ascii="Cambria" w:hAnsi="Cambria" w:cs="Arial"/>
          <w:strike/>
          <w:color w:val="000000" w:themeColor="text1"/>
          <w:sz w:val="22"/>
          <w:szCs w:val="22"/>
        </w:rPr>
        <w:t>ej</w:t>
      </w:r>
      <w:r w:rsidRPr="0036410F">
        <w:rPr>
          <w:rFonts w:ascii="Cambria" w:hAnsi="Cambria" w:cs="Arial"/>
          <w:color w:val="000000" w:themeColor="text1"/>
          <w:sz w:val="22"/>
          <w:szCs w:val="22"/>
        </w:rPr>
        <w:t xml:space="preserve"> części </w:t>
      </w:r>
      <w:r w:rsidR="001B3C67" w:rsidRPr="0036410F">
        <w:rPr>
          <w:rFonts w:ascii="Cambria" w:hAnsi="Cambria" w:cs="Arial"/>
          <w:color w:val="000000" w:themeColor="text1"/>
          <w:sz w:val="22"/>
          <w:szCs w:val="22"/>
        </w:rPr>
        <w:t>u</w:t>
      </w:r>
      <w:r w:rsidRPr="0036410F">
        <w:rPr>
          <w:rFonts w:ascii="Cambria" w:hAnsi="Cambria" w:cs="Arial"/>
          <w:color w:val="000000" w:themeColor="text1"/>
          <w:sz w:val="22"/>
          <w:szCs w:val="22"/>
        </w:rPr>
        <w:t>mowy</w:t>
      </w:r>
      <w:r w:rsidRPr="0036410F">
        <w:rPr>
          <w:rFonts w:ascii="Cambria" w:hAnsi="Cambria" w:cs="Arial"/>
          <w:sz w:val="22"/>
          <w:szCs w:val="22"/>
        </w:rPr>
        <w:t>.</w:t>
      </w:r>
    </w:p>
    <w:p w14:paraId="1D251659" w14:textId="77777777" w:rsidR="00E469F1" w:rsidRPr="0036410F" w:rsidRDefault="00E469F1" w:rsidP="004E0FFF">
      <w:pPr>
        <w:tabs>
          <w:tab w:val="left" w:pos="1134"/>
          <w:tab w:val="center" w:pos="5904"/>
        </w:tabs>
        <w:suppressAutoHyphens/>
        <w:spacing w:before="120"/>
        <w:jc w:val="center"/>
        <w:rPr>
          <w:rFonts w:ascii="Cambria" w:hAnsi="Cambria" w:cs="Arial"/>
          <w:b/>
          <w:sz w:val="22"/>
          <w:szCs w:val="22"/>
        </w:rPr>
      </w:pPr>
    </w:p>
    <w:p w14:paraId="750E89A9" w14:textId="03A58F43" w:rsidR="000E75D9" w:rsidRPr="0036410F" w:rsidRDefault="000E75D9" w:rsidP="0019510D">
      <w:pPr>
        <w:spacing w:after="160"/>
        <w:jc w:val="center"/>
        <w:rPr>
          <w:rFonts w:ascii="Cambria" w:hAnsi="Cambria" w:cs="Arial"/>
          <w:b/>
          <w:sz w:val="22"/>
          <w:szCs w:val="22"/>
        </w:rPr>
      </w:pPr>
      <w:r w:rsidRPr="0036410F">
        <w:rPr>
          <w:rFonts w:ascii="Cambria" w:hAnsi="Cambria" w:cs="Arial"/>
          <w:b/>
          <w:sz w:val="22"/>
          <w:szCs w:val="22"/>
        </w:rPr>
        <w:t>§ 13</w:t>
      </w:r>
    </w:p>
    <w:p w14:paraId="07EE551A" w14:textId="1CB30A77" w:rsidR="0019510D" w:rsidRPr="0036410F" w:rsidRDefault="0019510D" w:rsidP="0019510D">
      <w:pPr>
        <w:keepNext/>
        <w:shd w:val="clear" w:color="auto" w:fill="FFFFFF" w:themeFill="background1"/>
        <w:jc w:val="center"/>
        <w:outlineLvl w:val="0"/>
        <w:rPr>
          <w:rFonts w:ascii="Cambria" w:hAnsi="Cambria" w:cs="Arial"/>
          <w:b/>
          <w:bCs/>
          <w:sz w:val="22"/>
          <w:szCs w:val="22"/>
        </w:rPr>
      </w:pPr>
      <w:r w:rsidRPr="0036410F">
        <w:rPr>
          <w:rFonts w:ascii="Cambria" w:hAnsi="Cambria" w:cs="Arial"/>
          <w:b/>
          <w:bCs/>
          <w:sz w:val="22"/>
          <w:szCs w:val="22"/>
        </w:rPr>
        <w:t>Zmiana umowy</w:t>
      </w:r>
    </w:p>
    <w:p w14:paraId="2BEB21D7" w14:textId="51212E27" w:rsidR="0019510D" w:rsidRPr="0036410F" w:rsidRDefault="0019510D" w:rsidP="00CB2153">
      <w:pPr>
        <w:pStyle w:val="Akapitzlist"/>
        <w:numPr>
          <w:ilvl w:val="6"/>
          <w:numId w:val="40"/>
        </w:numPr>
        <w:shd w:val="clear" w:color="auto" w:fill="FFFFFF" w:themeFill="background1"/>
        <w:autoSpaceDE w:val="0"/>
        <w:autoSpaceDN w:val="0"/>
        <w:adjustRightInd w:val="0"/>
        <w:spacing w:before="120" w:after="120"/>
        <w:ind w:left="709" w:hanging="709"/>
        <w:jc w:val="both"/>
        <w:rPr>
          <w:rFonts w:ascii="Cambria" w:hAnsi="Cambria" w:cs="Arial"/>
          <w:sz w:val="22"/>
          <w:szCs w:val="22"/>
        </w:rPr>
      </w:pPr>
      <w:r w:rsidRPr="0036410F">
        <w:rPr>
          <w:rFonts w:ascii="Cambria" w:hAnsi="Cambria" w:cs="Arial"/>
          <w:sz w:val="22"/>
          <w:szCs w:val="22"/>
        </w:rPr>
        <w:t>Zamawiający, na podstawie art. 455 ust. 1 pkt 1 PZP, przewiduje możliwość zmian postanowień Umowy w stosunku do treści Oferty, na podstawie której dokonano wyboru Wykonawcy, w przypadku wystąpienia co najmniej jednej z okoliczności wymienionych poniżej, z uwzględnieniem podawanych warunków ich wprowadzenia:</w:t>
      </w:r>
    </w:p>
    <w:p w14:paraId="13536195" w14:textId="4AD921C9" w:rsidR="00080BCF" w:rsidRPr="0036410F" w:rsidRDefault="00080BCF" w:rsidP="00715214">
      <w:pPr>
        <w:pStyle w:val="Akapitzlist"/>
        <w:numPr>
          <w:ilvl w:val="1"/>
          <w:numId w:val="24"/>
        </w:numPr>
        <w:spacing w:before="120" w:after="120"/>
        <w:ind w:right="45"/>
        <w:jc w:val="both"/>
        <w:rPr>
          <w:rFonts w:ascii="Cambria" w:hAnsi="Cambria" w:cs="Arial"/>
          <w:color w:val="000000" w:themeColor="text1"/>
          <w:sz w:val="22"/>
          <w:szCs w:val="22"/>
        </w:rPr>
      </w:pPr>
      <w:r w:rsidRPr="0036410F">
        <w:rPr>
          <w:rFonts w:ascii="Cambria" w:hAnsi="Cambria" w:cs="Arial"/>
          <w:color w:val="000000" w:themeColor="text1"/>
          <w:sz w:val="22"/>
          <w:szCs w:val="22"/>
        </w:rPr>
        <w:t xml:space="preserve">wystąpi redukcja Przedmiotu </w:t>
      </w:r>
      <w:r w:rsidR="00715214" w:rsidRPr="0036410F">
        <w:rPr>
          <w:rFonts w:ascii="Cambria" w:hAnsi="Cambria" w:cs="Arial"/>
          <w:color w:val="000000" w:themeColor="text1"/>
          <w:sz w:val="22"/>
          <w:szCs w:val="22"/>
        </w:rPr>
        <w:t>U</w:t>
      </w:r>
      <w:r w:rsidRPr="0036410F">
        <w:rPr>
          <w:rFonts w:ascii="Cambria" w:hAnsi="Cambria" w:cs="Arial"/>
          <w:color w:val="000000" w:themeColor="text1"/>
          <w:sz w:val="22"/>
          <w:szCs w:val="22"/>
        </w:rPr>
        <w:t xml:space="preserve">mowy spowodowana: restrukturyzacją przedsiębiorstwa, ograniczeniem środków przewidzianych na sfinansowanie zamówienia w wyniku decyzji władz zwierzchnich lub decyzji własnych, zmniejszeniem ilości przyznanych </w:t>
      </w:r>
      <w:r w:rsidR="00757176" w:rsidRPr="0036410F">
        <w:rPr>
          <w:rFonts w:ascii="Cambria" w:hAnsi="Cambria" w:cs="Arial"/>
          <w:color w:val="000000" w:themeColor="text1"/>
          <w:sz w:val="22"/>
          <w:szCs w:val="22"/>
        </w:rPr>
        <w:t>elementów umundurowania leśnika</w:t>
      </w:r>
      <w:r w:rsidRPr="0036410F">
        <w:rPr>
          <w:rFonts w:ascii="Cambria" w:hAnsi="Cambria" w:cs="Arial"/>
          <w:color w:val="000000" w:themeColor="text1"/>
          <w:sz w:val="22"/>
          <w:szCs w:val="22"/>
        </w:rPr>
        <w:t xml:space="preserve"> oraz punktacji przypisanej poszczególnym przedmiotom umundurowania. Zmiana ta skutkowała będzie zmniejszeniem wartości zamówienia relatywnie do wprowadzonych zmian w ilości </w:t>
      </w:r>
      <w:r w:rsidR="00757176" w:rsidRPr="0036410F">
        <w:rPr>
          <w:rFonts w:ascii="Cambria" w:hAnsi="Cambria" w:cs="Arial"/>
          <w:color w:val="000000" w:themeColor="text1"/>
          <w:sz w:val="22"/>
          <w:szCs w:val="22"/>
        </w:rPr>
        <w:t>elementów umundurowania leśnika</w:t>
      </w:r>
      <w:r w:rsidRPr="0036410F">
        <w:rPr>
          <w:rFonts w:ascii="Cambria" w:hAnsi="Cambria" w:cs="Arial"/>
          <w:color w:val="000000" w:themeColor="text1"/>
          <w:sz w:val="22"/>
          <w:szCs w:val="22"/>
        </w:rPr>
        <w:t xml:space="preserve"> i punktacji w stosunku do obowiązujących cen</w:t>
      </w:r>
      <w:r w:rsidR="00715214" w:rsidRPr="0036410F">
        <w:rPr>
          <w:rFonts w:ascii="Cambria" w:hAnsi="Cambria" w:cs="Arial"/>
          <w:color w:val="000000" w:themeColor="text1"/>
          <w:sz w:val="22"/>
          <w:szCs w:val="22"/>
        </w:rPr>
        <w:t>;</w:t>
      </w:r>
    </w:p>
    <w:p w14:paraId="4800D1AE" w14:textId="38332CAF" w:rsidR="00080BCF" w:rsidRPr="0036410F" w:rsidRDefault="00080BCF" w:rsidP="00715214">
      <w:pPr>
        <w:pStyle w:val="Akapitzlist"/>
        <w:numPr>
          <w:ilvl w:val="1"/>
          <w:numId w:val="24"/>
        </w:numPr>
        <w:spacing w:before="120" w:after="120"/>
        <w:ind w:right="45"/>
        <w:jc w:val="both"/>
        <w:rPr>
          <w:rFonts w:ascii="Cambria" w:hAnsi="Cambria" w:cs="Arial"/>
          <w:color w:val="000000" w:themeColor="text1"/>
          <w:sz w:val="22"/>
          <w:szCs w:val="22"/>
        </w:rPr>
      </w:pPr>
      <w:r w:rsidRPr="0036410F">
        <w:rPr>
          <w:rFonts w:ascii="Cambria" w:hAnsi="Cambria" w:cs="Arial"/>
          <w:color w:val="000000" w:themeColor="text1"/>
          <w:sz w:val="22"/>
          <w:szCs w:val="22"/>
        </w:rPr>
        <w:t xml:space="preserve">nastąpi wywierająca bezpośredni wpływ na dalsze wykonywanie umowy zmiana obowiązującego prawa powszechnego (np. ustawy, rozporządzenia) bądź przepisów wewnętrznych, obowiązujących w Państwowym Gospodarstwie Leśnym Lasy </w:t>
      </w:r>
      <w:r w:rsidRPr="0036410F">
        <w:rPr>
          <w:rFonts w:ascii="Cambria" w:hAnsi="Cambria" w:cs="Arial"/>
          <w:color w:val="000000" w:themeColor="text1"/>
          <w:sz w:val="22"/>
          <w:szCs w:val="22"/>
        </w:rPr>
        <w:lastRenderedPageBreak/>
        <w:t>Państwowe (zarządzenia, decyzje i wytyczne Dyrektora Generalnego Lasów Państwowych)</w:t>
      </w:r>
      <w:r w:rsidR="00715214" w:rsidRPr="0036410F">
        <w:rPr>
          <w:rFonts w:ascii="Cambria" w:hAnsi="Cambria" w:cs="Arial"/>
          <w:color w:val="000000" w:themeColor="text1"/>
          <w:sz w:val="22"/>
          <w:szCs w:val="22"/>
        </w:rPr>
        <w:t>;</w:t>
      </w:r>
    </w:p>
    <w:p w14:paraId="6278EE6E" w14:textId="71AF6393" w:rsidR="00080BCF" w:rsidRPr="0036410F" w:rsidRDefault="00080BCF" w:rsidP="00715214">
      <w:pPr>
        <w:pStyle w:val="Akapitzlist"/>
        <w:numPr>
          <w:ilvl w:val="1"/>
          <w:numId w:val="24"/>
        </w:numPr>
        <w:spacing w:before="120" w:after="120"/>
        <w:ind w:right="45"/>
        <w:jc w:val="both"/>
        <w:rPr>
          <w:rFonts w:ascii="Cambria" w:hAnsi="Cambria" w:cs="Arial"/>
          <w:color w:val="000000" w:themeColor="text1"/>
          <w:sz w:val="22"/>
          <w:szCs w:val="22"/>
        </w:rPr>
      </w:pPr>
      <w:r w:rsidRPr="0036410F">
        <w:rPr>
          <w:rFonts w:ascii="Cambria" w:hAnsi="Cambria" w:cs="Arial"/>
          <w:color w:val="000000" w:themeColor="text1"/>
          <w:sz w:val="22"/>
          <w:szCs w:val="22"/>
        </w:rPr>
        <w:t>wystąpi konieczność zmiany podwykonawcy (jeżeli wykonawca przewiduje realizację umowy za pomocą podwykonawców), powierzenia wykonania części zakresu umowy podwykonawcy lub zmiany zakresu wykonania części zamówienia przez podwykonawcę</w:t>
      </w:r>
      <w:r w:rsidR="00715214" w:rsidRPr="0036410F">
        <w:rPr>
          <w:rFonts w:ascii="Cambria" w:hAnsi="Cambria" w:cs="Arial"/>
          <w:color w:val="000000" w:themeColor="text1"/>
          <w:sz w:val="22"/>
          <w:szCs w:val="22"/>
        </w:rPr>
        <w:t>;</w:t>
      </w:r>
    </w:p>
    <w:p w14:paraId="545FDEAE" w14:textId="351CF2BC" w:rsidR="00080BCF" w:rsidRPr="0036410F" w:rsidRDefault="00080BCF" w:rsidP="00715214">
      <w:pPr>
        <w:pStyle w:val="Akapitzlist"/>
        <w:numPr>
          <w:ilvl w:val="1"/>
          <w:numId w:val="24"/>
        </w:numPr>
        <w:spacing w:before="120" w:after="120"/>
        <w:ind w:right="45"/>
        <w:jc w:val="both"/>
        <w:rPr>
          <w:rFonts w:ascii="Cambria" w:hAnsi="Cambria" w:cs="Arial"/>
          <w:color w:val="000000" w:themeColor="text1"/>
          <w:sz w:val="22"/>
          <w:szCs w:val="22"/>
        </w:rPr>
      </w:pPr>
      <w:r w:rsidRPr="0036410F">
        <w:rPr>
          <w:rFonts w:ascii="Cambria" w:hAnsi="Cambria" w:cs="Arial"/>
          <w:color w:val="000000" w:themeColor="text1"/>
          <w:sz w:val="22"/>
          <w:szCs w:val="22"/>
        </w:rPr>
        <w:t>w razie zaistnienia zdarzeń niezależnych od stron, po dacie zawarcia umowy, o</w:t>
      </w:r>
      <w:r w:rsidR="00794654">
        <w:rPr>
          <w:rFonts w:ascii="Cambria" w:hAnsi="Cambria" w:cs="Arial"/>
          <w:color w:val="000000" w:themeColor="text1"/>
          <w:sz w:val="22"/>
          <w:szCs w:val="22"/>
        </w:rPr>
        <w:t> </w:t>
      </w:r>
      <w:r w:rsidRPr="0036410F">
        <w:rPr>
          <w:rFonts w:ascii="Cambria" w:hAnsi="Cambria" w:cs="Arial"/>
          <w:color w:val="000000" w:themeColor="text1"/>
          <w:sz w:val="22"/>
          <w:szCs w:val="22"/>
        </w:rPr>
        <w:t>charakterze działania siły wyższej, które uniemożliwiłyby terminowe wykonanie zobowiązań, strony zobowiązują się do wspólnego określenia nowego sposobu realizacji przedmiotu umowy</w:t>
      </w:r>
      <w:r w:rsidR="00715214" w:rsidRPr="0036410F">
        <w:rPr>
          <w:rFonts w:ascii="Cambria" w:hAnsi="Cambria" w:cs="Arial"/>
          <w:color w:val="000000" w:themeColor="text1"/>
          <w:sz w:val="22"/>
          <w:szCs w:val="22"/>
        </w:rPr>
        <w:t>;</w:t>
      </w:r>
    </w:p>
    <w:p w14:paraId="6AC52647" w14:textId="0787BBDE" w:rsidR="00080BCF" w:rsidRPr="0036410F" w:rsidRDefault="00080BCF" w:rsidP="00715214">
      <w:pPr>
        <w:pStyle w:val="Akapitzlist"/>
        <w:numPr>
          <w:ilvl w:val="1"/>
          <w:numId w:val="24"/>
        </w:numPr>
        <w:spacing w:before="120" w:after="120"/>
        <w:ind w:right="45"/>
        <w:jc w:val="both"/>
        <w:rPr>
          <w:rFonts w:ascii="Cambria" w:hAnsi="Cambria" w:cs="Arial"/>
          <w:color w:val="000000" w:themeColor="text1"/>
          <w:sz w:val="22"/>
          <w:szCs w:val="22"/>
        </w:rPr>
      </w:pPr>
      <w:r w:rsidRPr="0036410F">
        <w:rPr>
          <w:rFonts w:ascii="Cambria" w:hAnsi="Cambria" w:cs="Arial"/>
          <w:color w:val="000000" w:themeColor="text1"/>
          <w:sz w:val="22"/>
          <w:szCs w:val="22"/>
        </w:rPr>
        <w:t>w przypadku objęcia Wykonawcy, który w dniu podpisania umowy nie był płatnikiem VAT, obowiązkiem podatkowym w zakresie tego podatku</w:t>
      </w:r>
      <w:r w:rsidR="00715214" w:rsidRPr="0036410F">
        <w:rPr>
          <w:rFonts w:ascii="Cambria" w:hAnsi="Cambria" w:cs="Arial"/>
          <w:color w:val="000000" w:themeColor="text1"/>
          <w:sz w:val="22"/>
          <w:szCs w:val="22"/>
        </w:rPr>
        <w:t>;</w:t>
      </w:r>
    </w:p>
    <w:p w14:paraId="285A51C7" w14:textId="49B756A5" w:rsidR="00080BCF" w:rsidRPr="0036410F" w:rsidRDefault="00080BCF" w:rsidP="00715214">
      <w:pPr>
        <w:pStyle w:val="Akapitzlist"/>
        <w:numPr>
          <w:ilvl w:val="1"/>
          <w:numId w:val="24"/>
        </w:numPr>
        <w:spacing w:before="120" w:after="120"/>
        <w:ind w:right="45"/>
        <w:jc w:val="both"/>
        <w:rPr>
          <w:rFonts w:ascii="Cambria" w:hAnsi="Cambria" w:cs="Arial"/>
          <w:color w:val="000000" w:themeColor="text1"/>
          <w:sz w:val="22"/>
          <w:szCs w:val="22"/>
        </w:rPr>
      </w:pPr>
      <w:r w:rsidRPr="0036410F">
        <w:rPr>
          <w:rFonts w:ascii="Cambria" w:hAnsi="Cambria" w:cs="Arial"/>
          <w:color w:val="000000" w:themeColor="text1"/>
          <w:sz w:val="22"/>
          <w:szCs w:val="22"/>
        </w:rPr>
        <w:t>w razie, gdy wystąpi konieczność zmiany lokalizacji punktu zaopatrzeniowego w</w:t>
      </w:r>
      <w:r w:rsidR="00794654">
        <w:rPr>
          <w:rFonts w:ascii="Cambria" w:hAnsi="Cambria" w:cs="Arial"/>
          <w:color w:val="000000" w:themeColor="text1"/>
          <w:sz w:val="22"/>
          <w:szCs w:val="22"/>
        </w:rPr>
        <w:t> </w:t>
      </w:r>
      <w:r w:rsidR="00715214" w:rsidRPr="0036410F">
        <w:rPr>
          <w:rFonts w:ascii="Cambria" w:hAnsi="Cambria" w:cs="Arial"/>
          <w:color w:val="000000" w:themeColor="text1"/>
          <w:sz w:val="22"/>
          <w:szCs w:val="22"/>
        </w:rPr>
        <w:t>elementy umundurowania leśnika, p</w:t>
      </w:r>
      <w:r w:rsidRPr="0036410F">
        <w:rPr>
          <w:rFonts w:ascii="Cambria" w:hAnsi="Cambria" w:cs="Arial"/>
          <w:color w:val="000000" w:themeColor="text1"/>
          <w:sz w:val="22"/>
          <w:szCs w:val="22"/>
        </w:rPr>
        <w:t>rzy czym nowa lokalizacja winna spełniać warunki określone przez Zamawiającego w</w:t>
      </w:r>
      <w:r w:rsidRPr="0036410F">
        <w:rPr>
          <w:rFonts w:ascii="Cambria" w:hAnsi="Cambria" w:cs="Arial"/>
          <w:color w:val="000000" w:themeColor="text1"/>
          <w:spacing w:val="-2"/>
          <w:sz w:val="22"/>
          <w:szCs w:val="22"/>
        </w:rPr>
        <w:t xml:space="preserve"> </w:t>
      </w:r>
      <w:r w:rsidRPr="0036410F">
        <w:rPr>
          <w:rFonts w:ascii="Cambria" w:hAnsi="Cambria" w:cs="Arial"/>
          <w:color w:val="000000" w:themeColor="text1"/>
          <w:sz w:val="22"/>
          <w:szCs w:val="22"/>
        </w:rPr>
        <w:t>SWZ</w:t>
      </w:r>
      <w:r w:rsidR="00561E98" w:rsidRPr="0036410F">
        <w:rPr>
          <w:rFonts w:ascii="Cambria" w:hAnsi="Cambria" w:cs="Arial"/>
          <w:color w:val="000000" w:themeColor="text1"/>
          <w:sz w:val="22"/>
          <w:szCs w:val="22"/>
        </w:rPr>
        <w:t>, w tym również w zakresie ustalonego przez Zamawiającego kryterium oceny ofert „Odległość Punktu Zaopatrzeniowego od</w:t>
      </w:r>
      <w:r w:rsidR="00794654">
        <w:rPr>
          <w:rFonts w:ascii="Cambria" w:hAnsi="Cambria" w:cs="Arial"/>
          <w:color w:val="000000" w:themeColor="text1"/>
          <w:sz w:val="22"/>
          <w:szCs w:val="22"/>
        </w:rPr>
        <w:t> </w:t>
      </w:r>
      <w:r w:rsidR="00561E98" w:rsidRPr="0036410F">
        <w:rPr>
          <w:rFonts w:ascii="Cambria" w:hAnsi="Cambria" w:cs="Arial"/>
          <w:color w:val="000000" w:themeColor="text1"/>
          <w:sz w:val="22"/>
          <w:szCs w:val="22"/>
        </w:rPr>
        <w:t>siedziby Zamawiającego” i być zgodna z oświadczeniem Wykonawcy zawartym w</w:t>
      </w:r>
      <w:r w:rsidR="00794654">
        <w:rPr>
          <w:rFonts w:ascii="Cambria" w:hAnsi="Cambria" w:cs="Arial"/>
          <w:color w:val="000000" w:themeColor="text1"/>
          <w:sz w:val="22"/>
          <w:szCs w:val="22"/>
        </w:rPr>
        <w:t> </w:t>
      </w:r>
      <w:r w:rsidR="00561E98" w:rsidRPr="0036410F">
        <w:rPr>
          <w:rFonts w:ascii="Cambria" w:hAnsi="Cambria" w:cs="Arial"/>
          <w:color w:val="000000" w:themeColor="text1"/>
          <w:sz w:val="22"/>
          <w:szCs w:val="22"/>
        </w:rPr>
        <w:t>formularzu oferty.</w:t>
      </w:r>
    </w:p>
    <w:p w14:paraId="1DE059DE" w14:textId="4FDE69B8" w:rsidR="0007591E" w:rsidRPr="0036410F" w:rsidRDefault="0007591E" w:rsidP="00CB2153">
      <w:pPr>
        <w:pStyle w:val="Akapitzlist"/>
        <w:numPr>
          <w:ilvl w:val="6"/>
          <w:numId w:val="40"/>
        </w:numPr>
        <w:shd w:val="clear" w:color="auto" w:fill="FFFFFF" w:themeFill="background1"/>
        <w:autoSpaceDE w:val="0"/>
        <w:autoSpaceDN w:val="0"/>
        <w:adjustRightInd w:val="0"/>
        <w:spacing w:before="120"/>
        <w:ind w:left="709" w:hanging="709"/>
        <w:jc w:val="both"/>
        <w:rPr>
          <w:rFonts w:ascii="Cambria" w:hAnsi="Cambria" w:cs="Arial"/>
          <w:sz w:val="22"/>
          <w:szCs w:val="22"/>
        </w:rPr>
      </w:pPr>
      <w:r w:rsidRPr="0036410F">
        <w:rPr>
          <w:rFonts w:ascii="Cambria" w:hAnsi="Cambria" w:cs="Arial"/>
          <w:sz w:val="22"/>
          <w:szCs w:val="22"/>
        </w:rPr>
        <w:t xml:space="preserve">W przypadkach, o których mowa w ust. 1 </w:t>
      </w:r>
      <w:r w:rsidRPr="0036410F">
        <w:rPr>
          <w:rFonts w:ascii="Cambria" w:hAnsi="Cambria" w:cs="Arial"/>
          <w:color w:val="000000" w:themeColor="text1"/>
          <w:sz w:val="22"/>
          <w:szCs w:val="22"/>
        </w:rPr>
        <w:t xml:space="preserve">pkt. </w:t>
      </w:r>
      <w:r w:rsidR="00794654" w:rsidRPr="0036410F">
        <w:rPr>
          <w:rFonts w:ascii="Cambria" w:hAnsi="Cambria" w:cs="Arial"/>
          <w:color w:val="000000" w:themeColor="text1"/>
          <w:sz w:val="22"/>
          <w:szCs w:val="22"/>
        </w:rPr>
        <w:t>1) -</w:t>
      </w:r>
      <w:r w:rsidR="0036410F" w:rsidRPr="0036410F">
        <w:rPr>
          <w:rFonts w:ascii="Cambria" w:hAnsi="Cambria" w:cs="Arial"/>
          <w:color w:val="000000" w:themeColor="text1"/>
          <w:sz w:val="22"/>
          <w:szCs w:val="22"/>
        </w:rPr>
        <w:t>2</w:t>
      </w:r>
      <w:r w:rsidR="00CB2153" w:rsidRPr="0036410F">
        <w:rPr>
          <w:rFonts w:ascii="Cambria" w:hAnsi="Cambria" w:cs="Arial"/>
          <w:color w:val="000000" w:themeColor="text1"/>
          <w:sz w:val="22"/>
          <w:szCs w:val="22"/>
        </w:rPr>
        <w:t xml:space="preserve">), </w:t>
      </w:r>
      <w:r w:rsidR="0036410F" w:rsidRPr="0036410F">
        <w:rPr>
          <w:rFonts w:ascii="Cambria" w:hAnsi="Cambria" w:cs="Arial"/>
          <w:color w:val="000000" w:themeColor="text1"/>
          <w:sz w:val="22"/>
          <w:szCs w:val="22"/>
        </w:rPr>
        <w:t>4</w:t>
      </w:r>
      <w:r w:rsidR="00CB2153" w:rsidRPr="0036410F">
        <w:rPr>
          <w:rFonts w:ascii="Cambria" w:hAnsi="Cambria" w:cs="Arial"/>
          <w:color w:val="000000" w:themeColor="text1"/>
          <w:sz w:val="22"/>
          <w:szCs w:val="22"/>
        </w:rPr>
        <w:t xml:space="preserve">) </w:t>
      </w:r>
      <w:r w:rsidRPr="0036410F">
        <w:rPr>
          <w:rFonts w:ascii="Cambria" w:hAnsi="Cambria" w:cs="Arial"/>
          <w:color w:val="000000" w:themeColor="text1"/>
          <w:sz w:val="22"/>
          <w:szCs w:val="22"/>
        </w:rPr>
        <w:t xml:space="preserve">może zostać zmniejszony </w:t>
      </w:r>
      <w:r w:rsidRPr="0036410F">
        <w:rPr>
          <w:rFonts w:ascii="Cambria" w:hAnsi="Cambria" w:cs="Arial"/>
          <w:sz w:val="22"/>
          <w:szCs w:val="22"/>
        </w:rPr>
        <w:t>zakres przedmiotu umowy, a wynagrodzenie przysługujące Wykonawcy zostanie pomniejszone w</w:t>
      </w:r>
      <w:r w:rsidR="00794654">
        <w:rPr>
          <w:rFonts w:ascii="Cambria" w:hAnsi="Cambria" w:cs="Arial"/>
          <w:sz w:val="22"/>
          <w:szCs w:val="22"/>
        </w:rPr>
        <w:t> </w:t>
      </w:r>
      <w:r w:rsidRPr="0036410F">
        <w:rPr>
          <w:rFonts w:ascii="Cambria" w:hAnsi="Cambria" w:cs="Arial"/>
          <w:sz w:val="22"/>
          <w:szCs w:val="22"/>
        </w:rPr>
        <w:t xml:space="preserve">oparciu o ceny </w:t>
      </w:r>
      <w:r w:rsidR="0036410F" w:rsidRPr="0036410F">
        <w:rPr>
          <w:rFonts w:ascii="Cambria" w:hAnsi="Cambria" w:cs="Arial"/>
          <w:sz w:val="22"/>
          <w:szCs w:val="22"/>
        </w:rPr>
        <w:t>jednostkowe,</w:t>
      </w:r>
      <w:r w:rsidRPr="0036410F">
        <w:rPr>
          <w:rFonts w:ascii="Cambria" w:hAnsi="Cambria" w:cs="Arial"/>
          <w:sz w:val="22"/>
          <w:szCs w:val="22"/>
        </w:rPr>
        <w:t xml:space="preserve"> przy czym Zamawiający zapłaci wynagrodzenie za wszystkie odebrane świadczenia.</w:t>
      </w:r>
    </w:p>
    <w:p w14:paraId="42E46B18" w14:textId="77777777" w:rsidR="0007591E" w:rsidRPr="0036410F" w:rsidRDefault="0007591E" w:rsidP="00CB2153">
      <w:pPr>
        <w:pStyle w:val="Akapitzlist"/>
        <w:numPr>
          <w:ilvl w:val="6"/>
          <w:numId w:val="40"/>
        </w:numPr>
        <w:shd w:val="clear" w:color="auto" w:fill="FFFFFF" w:themeFill="background1"/>
        <w:autoSpaceDE w:val="0"/>
        <w:autoSpaceDN w:val="0"/>
        <w:adjustRightInd w:val="0"/>
        <w:spacing w:before="120"/>
        <w:ind w:left="709" w:hanging="709"/>
        <w:jc w:val="both"/>
        <w:rPr>
          <w:rFonts w:ascii="Cambria" w:hAnsi="Cambria" w:cs="Arial"/>
          <w:sz w:val="22"/>
          <w:szCs w:val="22"/>
        </w:rPr>
      </w:pPr>
      <w:r w:rsidRPr="0036410F">
        <w:rPr>
          <w:rFonts w:ascii="Cambria" w:hAnsi="Cambria" w:cs="Arial"/>
          <w:sz w:val="22"/>
          <w:szCs w:val="22"/>
        </w:rPr>
        <w:t>Wystąpienie którejkolwiek z okoliczności wskazanych w ust. 1 nie stanowi zobowiązania Stron do wprowadzenia zmiany.</w:t>
      </w:r>
    </w:p>
    <w:p w14:paraId="60659781" w14:textId="77777777" w:rsidR="00B73E4E" w:rsidRPr="0036410F" w:rsidRDefault="0007591E" w:rsidP="00B73E4E">
      <w:pPr>
        <w:pStyle w:val="Akapitzlist"/>
        <w:numPr>
          <w:ilvl w:val="6"/>
          <w:numId w:val="40"/>
        </w:numPr>
        <w:shd w:val="clear" w:color="auto" w:fill="FFFFFF" w:themeFill="background1"/>
        <w:autoSpaceDE w:val="0"/>
        <w:autoSpaceDN w:val="0"/>
        <w:adjustRightInd w:val="0"/>
        <w:spacing w:before="120"/>
        <w:ind w:left="709" w:hanging="709"/>
        <w:jc w:val="both"/>
        <w:rPr>
          <w:rFonts w:ascii="Cambria" w:hAnsi="Cambria" w:cs="Arial"/>
          <w:sz w:val="22"/>
          <w:szCs w:val="22"/>
        </w:rPr>
      </w:pPr>
      <w:r w:rsidRPr="0036410F">
        <w:rPr>
          <w:rFonts w:ascii="Cambria" w:hAnsi="Cambria" w:cs="Arial"/>
          <w:sz w:val="22"/>
          <w:szCs w:val="22"/>
        </w:rPr>
        <w:t xml:space="preserve">Strony potwierdzają sobie wzajemnie, iż podstawą określenia zmiany, o której mowa </w:t>
      </w:r>
      <w:r w:rsidRPr="0036410F">
        <w:rPr>
          <w:rFonts w:ascii="Cambria" w:hAnsi="Cambria" w:cs="Arial"/>
          <w:sz w:val="22"/>
          <w:szCs w:val="22"/>
        </w:rPr>
        <w:br/>
        <w:t xml:space="preserve">w art. 455 ust. 2 PZP jest Wartość Przedmiotu Umowy z dnia zawarcia Umowy. </w:t>
      </w:r>
    </w:p>
    <w:p w14:paraId="71B297F9" w14:textId="7AF9E8D1" w:rsidR="00B73E4E" w:rsidRPr="0036410F" w:rsidRDefault="00B73E4E" w:rsidP="00B73E4E">
      <w:pPr>
        <w:pStyle w:val="Akapitzlist"/>
        <w:numPr>
          <w:ilvl w:val="6"/>
          <w:numId w:val="40"/>
        </w:numPr>
        <w:shd w:val="clear" w:color="auto" w:fill="FFFFFF" w:themeFill="background1"/>
        <w:autoSpaceDE w:val="0"/>
        <w:autoSpaceDN w:val="0"/>
        <w:adjustRightInd w:val="0"/>
        <w:spacing w:before="120"/>
        <w:ind w:left="709" w:hanging="709"/>
        <w:jc w:val="both"/>
        <w:rPr>
          <w:rFonts w:ascii="Cambria" w:hAnsi="Cambria" w:cs="Arial"/>
          <w:color w:val="000000" w:themeColor="text1"/>
          <w:sz w:val="22"/>
          <w:szCs w:val="22"/>
        </w:rPr>
      </w:pPr>
      <w:r w:rsidRPr="0036410F">
        <w:rPr>
          <w:rFonts w:ascii="Cambria" w:hAnsi="Cambria" w:cs="Arial"/>
          <w:bCs/>
          <w:color w:val="000000" w:themeColor="text1"/>
          <w:sz w:val="22"/>
          <w:szCs w:val="22"/>
        </w:rPr>
        <w:t xml:space="preserve">W razie wątpliwości, przyjmuje się, że nie stanowią zmiany Umowy następujące zmiany: </w:t>
      </w:r>
    </w:p>
    <w:p w14:paraId="6B7D1DB8" w14:textId="77777777" w:rsidR="00B73E4E" w:rsidRPr="0036410F" w:rsidRDefault="00B73E4E" w:rsidP="00B73E4E">
      <w:pPr>
        <w:numPr>
          <w:ilvl w:val="0"/>
          <w:numId w:val="43"/>
        </w:numPr>
        <w:spacing w:line="276" w:lineRule="auto"/>
        <w:ind w:left="1151" w:hanging="357"/>
        <w:rPr>
          <w:rFonts w:ascii="Cambria" w:hAnsi="Cambria" w:cs="Arial"/>
          <w:bCs/>
          <w:color w:val="000000" w:themeColor="text1"/>
          <w:sz w:val="22"/>
          <w:szCs w:val="22"/>
        </w:rPr>
      </w:pPr>
      <w:r w:rsidRPr="0036410F">
        <w:rPr>
          <w:rFonts w:ascii="Cambria" w:hAnsi="Cambria" w:cs="Arial"/>
          <w:bCs/>
          <w:color w:val="000000" w:themeColor="text1"/>
          <w:sz w:val="22"/>
          <w:szCs w:val="22"/>
        </w:rPr>
        <w:t>danych związanych z obsługą administracyjno-organizacyjną Umowy,</w:t>
      </w:r>
    </w:p>
    <w:p w14:paraId="39EA1C32" w14:textId="77777777" w:rsidR="00B73E4E" w:rsidRPr="0036410F" w:rsidRDefault="00B73E4E" w:rsidP="00B73E4E">
      <w:pPr>
        <w:numPr>
          <w:ilvl w:val="0"/>
          <w:numId w:val="43"/>
        </w:numPr>
        <w:spacing w:line="276" w:lineRule="auto"/>
        <w:ind w:left="1151" w:hanging="357"/>
        <w:rPr>
          <w:rFonts w:ascii="Cambria" w:hAnsi="Cambria" w:cs="Arial"/>
          <w:bCs/>
          <w:color w:val="000000" w:themeColor="text1"/>
          <w:sz w:val="22"/>
          <w:szCs w:val="22"/>
        </w:rPr>
      </w:pPr>
      <w:r w:rsidRPr="0036410F">
        <w:rPr>
          <w:rFonts w:ascii="Cambria" w:hAnsi="Cambria" w:cs="Arial"/>
          <w:bCs/>
          <w:color w:val="000000" w:themeColor="text1"/>
          <w:sz w:val="22"/>
          <w:szCs w:val="22"/>
        </w:rPr>
        <w:t xml:space="preserve">danych teleadresowych, </w:t>
      </w:r>
    </w:p>
    <w:p w14:paraId="654889D8" w14:textId="77777777" w:rsidR="00B73E4E" w:rsidRPr="0036410F" w:rsidRDefault="00B73E4E" w:rsidP="00B73E4E">
      <w:pPr>
        <w:numPr>
          <w:ilvl w:val="0"/>
          <w:numId w:val="43"/>
        </w:numPr>
        <w:spacing w:line="276" w:lineRule="auto"/>
        <w:ind w:left="1151" w:hanging="357"/>
        <w:rPr>
          <w:rFonts w:ascii="Cambria" w:hAnsi="Cambria" w:cs="Arial"/>
          <w:bCs/>
          <w:color w:val="000000" w:themeColor="text1"/>
          <w:sz w:val="22"/>
          <w:szCs w:val="22"/>
        </w:rPr>
      </w:pPr>
      <w:r w:rsidRPr="0036410F">
        <w:rPr>
          <w:rFonts w:ascii="Cambria" w:hAnsi="Cambria" w:cs="Arial"/>
          <w:bCs/>
          <w:color w:val="000000" w:themeColor="text1"/>
          <w:sz w:val="22"/>
          <w:szCs w:val="22"/>
        </w:rPr>
        <w:t>danych rejestrowych,</w:t>
      </w:r>
    </w:p>
    <w:p w14:paraId="63E8B69D" w14:textId="4AE14DC1" w:rsidR="00B73E4E" w:rsidRPr="0036410F" w:rsidRDefault="00B73E4E" w:rsidP="00B73E4E">
      <w:pPr>
        <w:numPr>
          <w:ilvl w:val="0"/>
          <w:numId w:val="43"/>
        </w:numPr>
        <w:spacing w:after="120" w:line="276" w:lineRule="auto"/>
        <w:ind w:left="1151" w:hanging="357"/>
        <w:rPr>
          <w:rFonts w:ascii="Cambria" w:hAnsi="Cambria" w:cs="Arial"/>
          <w:bCs/>
          <w:color w:val="000000" w:themeColor="text1"/>
          <w:sz w:val="22"/>
          <w:szCs w:val="22"/>
        </w:rPr>
      </w:pPr>
      <w:r w:rsidRPr="0036410F">
        <w:rPr>
          <w:rFonts w:ascii="Cambria" w:hAnsi="Cambria" w:cs="Arial"/>
          <w:bCs/>
          <w:color w:val="000000" w:themeColor="text1"/>
          <w:sz w:val="22"/>
          <w:szCs w:val="22"/>
        </w:rPr>
        <w:t>będące następstwem sukcesji uniwersalnej po jednej ze stron Umowy.</w:t>
      </w:r>
    </w:p>
    <w:p w14:paraId="0AF5AC0E" w14:textId="77777777" w:rsidR="000E75D9" w:rsidRPr="0036410F" w:rsidRDefault="000E75D9" w:rsidP="0007591E">
      <w:pPr>
        <w:tabs>
          <w:tab w:val="left" w:pos="1134"/>
          <w:tab w:val="center" w:pos="5904"/>
        </w:tabs>
        <w:suppressAutoHyphens/>
        <w:spacing w:before="120"/>
        <w:rPr>
          <w:rFonts w:ascii="Cambria" w:hAnsi="Cambria" w:cs="Arial"/>
          <w:b/>
          <w:sz w:val="22"/>
          <w:szCs w:val="22"/>
        </w:rPr>
      </w:pPr>
    </w:p>
    <w:p w14:paraId="53154461" w14:textId="1378AE32" w:rsidR="00646189" w:rsidRPr="0036410F" w:rsidRDefault="00646189" w:rsidP="00284DFE">
      <w:pPr>
        <w:spacing w:after="160" w:line="259" w:lineRule="auto"/>
        <w:jc w:val="center"/>
        <w:rPr>
          <w:rFonts w:ascii="Cambria" w:hAnsi="Cambria" w:cs="Arial"/>
          <w:b/>
          <w:sz w:val="22"/>
          <w:szCs w:val="22"/>
        </w:rPr>
      </w:pPr>
      <w:r w:rsidRPr="0036410F">
        <w:rPr>
          <w:rFonts w:ascii="Cambria" w:hAnsi="Cambria" w:cs="Arial"/>
          <w:b/>
          <w:sz w:val="22"/>
          <w:szCs w:val="22"/>
        </w:rPr>
        <w:t>§ 1</w:t>
      </w:r>
      <w:r w:rsidR="009F23F3">
        <w:rPr>
          <w:rFonts w:ascii="Cambria" w:hAnsi="Cambria" w:cs="Arial"/>
          <w:b/>
          <w:sz w:val="22"/>
          <w:szCs w:val="22"/>
        </w:rPr>
        <w:t>4</w:t>
      </w:r>
    </w:p>
    <w:p w14:paraId="71ED1DE5" w14:textId="77777777" w:rsidR="00646189" w:rsidRPr="0036410F" w:rsidRDefault="00646189" w:rsidP="004E0FFF">
      <w:pPr>
        <w:tabs>
          <w:tab w:val="left" w:pos="1134"/>
          <w:tab w:val="center" w:pos="5904"/>
        </w:tabs>
        <w:suppressAutoHyphens/>
        <w:spacing w:before="120"/>
        <w:jc w:val="center"/>
        <w:rPr>
          <w:rFonts w:ascii="Cambria" w:hAnsi="Cambria" w:cs="Arial"/>
          <w:b/>
          <w:sz w:val="22"/>
          <w:szCs w:val="22"/>
        </w:rPr>
      </w:pPr>
      <w:r w:rsidRPr="0036410F">
        <w:rPr>
          <w:rFonts w:ascii="Cambria" w:hAnsi="Cambria" w:cs="Arial"/>
          <w:b/>
          <w:sz w:val="22"/>
          <w:szCs w:val="22"/>
        </w:rPr>
        <w:t>Porozumiewanie się stron</w:t>
      </w:r>
    </w:p>
    <w:p w14:paraId="30A0C02C" w14:textId="77777777" w:rsidR="00646189" w:rsidRPr="0036410F" w:rsidRDefault="00646189" w:rsidP="00BF3DEA">
      <w:pPr>
        <w:pStyle w:val="Akapitzlist"/>
        <w:numPr>
          <w:ilvl w:val="0"/>
          <w:numId w:val="25"/>
        </w:numPr>
        <w:tabs>
          <w:tab w:val="left" w:pos="1134"/>
          <w:tab w:val="left" w:pos="1728"/>
          <w:tab w:val="left" w:pos="2160"/>
        </w:tabs>
        <w:suppressAutoHyphens/>
        <w:spacing w:before="192" w:after="96"/>
        <w:jc w:val="both"/>
        <w:rPr>
          <w:rFonts w:ascii="Cambria" w:hAnsi="Cambria" w:cs="Arial"/>
          <w:sz w:val="22"/>
          <w:szCs w:val="22"/>
        </w:rPr>
      </w:pPr>
      <w:r w:rsidRPr="0036410F">
        <w:rPr>
          <w:rFonts w:ascii="Cambria" w:hAnsi="Cambria" w:cs="Arial"/>
          <w:sz w:val="22"/>
          <w:szCs w:val="22"/>
        </w:rPr>
        <w:t>Strony w sprawach dotyczących realizacji przedmiotu umowy porozumiewać się będą pisemnie, telefonicznie, pocztą elektroniczną lub faxem, chyba, że umowa stanowi inaczej. Za datę otrzymania dokumentów, Strony uznają dzień ich przekazania pocztą elektroniczną lub faksem.</w:t>
      </w:r>
    </w:p>
    <w:p w14:paraId="21F913B4" w14:textId="77777777" w:rsidR="00646189" w:rsidRPr="0036410F" w:rsidRDefault="00646189" w:rsidP="00BF3DEA">
      <w:pPr>
        <w:pStyle w:val="Akapitzlist"/>
        <w:numPr>
          <w:ilvl w:val="0"/>
          <w:numId w:val="25"/>
        </w:numPr>
        <w:tabs>
          <w:tab w:val="left" w:pos="1134"/>
          <w:tab w:val="left" w:pos="1728"/>
          <w:tab w:val="left" w:pos="2160"/>
        </w:tabs>
        <w:suppressAutoHyphens/>
        <w:spacing w:before="192" w:after="96"/>
        <w:jc w:val="both"/>
        <w:rPr>
          <w:rFonts w:ascii="Cambria" w:hAnsi="Cambria" w:cs="Arial"/>
          <w:sz w:val="22"/>
          <w:szCs w:val="22"/>
          <w:lang w:eastAsia="en-US"/>
        </w:rPr>
      </w:pPr>
      <w:r w:rsidRPr="0036410F">
        <w:rPr>
          <w:rFonts w:ascii="Cambria" w:hAnsi="Cambria" w:cs="Arial"/>
          <w:sz w:val="22"/>
          <w:szCs w:val="22"/>
        </w:rPr>
        <w:t>Dane kontaktowe</w:t>
      </w:r>
      <w:r w:rsidRPr="0036410F">
        <w:rPr>
          <w:rFonts w:ascii="Cambria" w:hAnsi="Cambria" w:cs="Arial"/>
          <w:sz w:val="22"/>
          <w:szCs w:val="22"/>
          <w:lang w:eastAsia="en-US"/>
        </w:rPr>
        <w:t xml:space="preserve"> Stron:</w:t>
      </w:r>
    </w:p>
    <w:p w14:paraId="0C68476C" w14:textId="56578580" w:rsidR="00226525" w:rsidRPr="0036410F" w:rsidRDefault="00226525" w:rsidP="00014876">
      <w:pPr>
        <w:numPr>
          <w:ilvl w:val="0"/>
          <w:numId w:val="38"/>
        </w:numPr>
        <w:tabs>
          <w:tab w:val="left" w:pos="1134"/>
        </w:tabs>
        <w:spacing w:before="120" w:after="120"/>
        <w:jc w:val="both"/>
        <w:rPr>
          <w:rFonts w:ascii="Cambria" w:eastAsia="SimSun" w:hAnsi="Cambria" w:cs="Arial"/>
          <w:sz w:val="22"/>
          <w:szCs w:val="22"/>
          <w:lang w:eastAsia="en-US"/>
        </w:rPr>
      </w:pPr>
      <w:r w:rsidRPr="0036410F">
        <w:rPr>
          <w:rFonts w:ascii="Cambria" w:eastAsia="SimSun" w:hAnsi="Cambria" w:cs="Arial"/>
          <w:sz w:val="22"/>
          <w:szCs w:val="22"/>
          <w:u w:val="single"/>
          <w:lang w:eastAsia="en-US"/>
        </w:rPr>
        <w:t>Zamawiający:</w:t>
      </w:r>
      <w:r w:rsidRPr="0036410F">
        <w:rPr>
          <w:rFonts w:ascii="Cambria" w:eastAsia="SimSun" w:hAnsi="Cambria" w:cs="Arial"/>
          <w:sz w:val="22"/>
          <w:szCs w:val="22"/>
          <w:lang w:eastAsia="en-US"/>
        </w:rPr>
        <w:t xml:space="preserve"> </w:t>
      </w:r>
    </w:p>
    <w:p w14:paraId="1788B668" w14:textId="3F934086" w:rsidR="00226525" w:rsidRPr="0036410F" w:rsidRDefault="00226525" w:rsidP="00014876">
      <w:pPr>
        <w:overflowPunct w:val="0"/>
        <w:autoSpaceDE w:val="0"/>
        <w:autoSpaceDN w:val="0"/>
        <w:adjustRightInd w:val="0"/>
        <w:spacing w:before="120"/>
        <w:ind w:left="720" w:firstLine="348"/>
        <w:jc w:val="both"/>
        <w:textAlignment w:val="baseline"/>
        <w:rPr>
          <w:rFonts w:ascii="Cambria" w:eastAsia="SimSun" w:hAnsi="Cambria" w:cs="Arial"/>
          <w:sz w:val="22"/>
          <w:szCs w:val="22"/>
          <w:lang w:eastAsia="en-US"/>
        </w:rPr>
      </w:pPr>
      <w:r w:rsidRPr="0036410F">
        <w:rPr>
          <w:rFonts w:ascii="Cambria" w:eastAsia="SimSun" w:hAnsi="Cambria" w:cs="Arial"/>
          <w:sz w:val="22"/>
          <w:szCs w:val="22"/>
          <w:lang w:eastAsia="en-US"/>
        </w:rPr>
        <w:t xml:space="preserve">Adres: </w:t>
      </w:r>
      <w:r w:rsidRPr="0036410F">
        <w:rPr>
          <w:rFonts w:ascii="Cambria" w:eastAsia="SimSun" w:hAnsi="Cambria" w:cs="Arial"/>
          <w:sz w:val="22"/>
          <w:szCs w:val="22"/>
          <w:lang w:eastAsia="en-US"/>
        </w:rPr>
        <w:tab/>
      </w:r>
      <w:r w:rsidRPr="0036410F">
        <w:rPr>
          <w:rFonts w:ascii="Cambria" w:eastAsia="SimSun" w:hAnsi="Cambria" w:cs="Arial"/>
          <w:sz w:val="22"/>
          <w:szCs w:val="22"/>
          <w:lang w:eastAsia="en-US"/>
        </w:rPr>
        <w:tab/>
      </w:r>
      <w:r w:rsidRPr="0036410F">
        <w:rPr>
          <w:rFonts w:ascii="Cambria" w:eastAsia="SimSun" w:hAnsi="Cambria" w:cs="Arial"/>
          <w:sz w:val="22"/>
          <w:szCs w:val="22"/>
          <w:lang w:eastAsia="en-US"/>
        </w:rPr>
        <w:tab/>
      </w:r>
      <w:r w:rsidR="00F833FC" w:rsidRPr="0036410F">
        <w:rPr>
          <w:rFonts w:ascii="Cambria" w:eastAsia="SimSun" w:hAnsi="Cambria" w:cs="Arial"/>
          <w:sz w:val="22"/>
          <w:szCs w:val="22"/>
          <w:lang w:eastAsia="en-US"/>
        </w:rPr>
        <w:t>ul. Wojska Polskiego 3, 66-200 Świebodzin</w:t>
      </w:r>
    </w:p>
    <w:p w14:paraId="72CA61C9" w14:textId="13F210A8" w:rsidR="00226525" w:rsidRPr="0036410F" w:rsidRDefault="00226525" w:rsidP="00014876">
      <w:pPr>
        <w:overflowPunct w:val="0"/>
        <w:autoSpaceDE w:val="0"/>
        <w:autoSpaceDN w:val="0"/>
        <w:adjustRightInd w:val="0"/>
        <w:spacing w:before="120"/>
        <w:ind w:left="720" w:firstLine="348"/>
        <w:jc w:val="both"/>
        <w:textAlignment w:val="baseline"/>
        <w:rPr>
          <w:rFonts w:ascii="Cambria" w:eastAsia="SimSun" w:hAnsi="Cambria" w:cs="Arial"/>
          <w:sz w:val="22"/>
          <w:szCs w:val="22"/>
          <w:lang w:eastAsia="en-US"/>
        </w:rPr>
      </w:pPr>
      <w:r w:rsidRPr="0036410F">
        <w:rPr>
          <w:rFonts w:ascii="Cambria" w:eastAsia="SimSun" w:hAnsi="Cambria" w:cs="Arial"/>
          <w:sz w:val="22"/>
          <w:szCs w:val="22"/>
          <w:lang w:eastAsia="en-US"/>
        </w:rPr>
        <w:t>Telefon:</w:t>
      </w:r>
      <w:r w:rsidR="00F833FC" w:rsidRPr="0036410F">
        <w:rPr>
          <w:rFonts w:ascii="Cambria" w:eastAsia="SimSun" w:hAnsi="Cambria" w:cs="Arial"/>
          <w:sz w:val="22"/>
          <w:szCs w:val="22"/>
          <w:lang w:eastAsia="en-US"/>
        </w:rPr>
        <w:tab/>
      </w:r>
      <w:r w:rsidR="00F833FC" w:rsidRPr="0036410F">
        <w:rPr>
          <w:rFonts w:ascii="Cambria" w:eastAsia="SimSun" w:hAnsi="Cambria" w:cs="Arial"/>
          <w:sz w:val="22"/>
          <w:szCs w:val="22"/>
          <w:lang w:eastAsia="en-US"/>
        </w:rPr>
        <w:tab/>
      </w:r>
      <w:r w:rsidR="00F833FC" w:rsidRPr="0036410F">
        <w:rPr>
          <w:rFonts w:ascii="Cambria" w:eastAsia="SimSun" w:hAnsi="Cambria" w:cs="Arial"/>
          <w:sz w:val="22"/>
          <w:szCs w:val="22"/>
          <w:lang w:eastAsia="en-US"/>
        </w:rPr>
        <w:tab/>
        <w:t>68 382 20 01, 68 382 20 02</w:t>
      </w:r>
    </w:p>
    <w:p w14:paraId="472527C0" w14:textId="6788F720" w:rsidR="00226525" w:rsidRPr="0036410F" w:rsidRDefault="00226525" w:rsidP="00014876">
      <w:pPr>
        <w:overflowPunct w:val="0"/>
        <w:autoSpaceDE w:val="0"/>
        <w:autoSpaceDN w:val="0"/>
        <w:adjustRightInd w:val="0"/>
        <w:spacing w:before="120"/>
        <w:ind w:left="720" w:firstLine="348"/>
        <w:jc w:val="both"/>
        <w:textAlignment w:val="baseline"/>
        <w:rPr>
          <w:rFonts w:ascii="Cambria" w:eastAsia="SimSun" w:hAnsi="Cambria" w:cs="Arial"/>
          <w:sz w:val="22"/>
          <w:szCs w:val="22"/>
          <w:lang w:val="en-US" w:eastAsia="en-US"/>
        </w:rPr>
      </w:pPr>
      <w:r w:rsidRPr="0036410F">
        <w:rPr>
          <w:rFonts w:ascii="Cambria" w:eastAsia="SimSun" w:hAnsi="Cambria" w:cs="Arial"/>
          <w:sz w:val="22"/>
          <w:szCs w:val="22"/>
          <w:lang w:val="en-US" w:eastAsia="en-US"/>
        </w:rPr>
        <w:t xml:space="preserve">e-mail:    </w:t>
      </w:r>
      <w:r w:rsidRPr="0036410F">
        <w:rPr>
          <w:rFonts w:ascii="Cambria" w:eastAsia="SimSun" w:hAnsi="Cambria" w:cs="Arial"/>
          <w:sz w:val="22"/>
          <w:szCs w:val="22"/>
          <w:lang w:val="en-US" w:eastAsia="en-US"/>
        </w:rPr>
        <w:tab/>
      </w:r>
      <w:r w:rsidRPr="0036410F">
        <w:rPr>
          <w:rFonts w:ascii="Cambria" w:eastAsia="SimSun" w:hAnsi="Cambria" w:cs="Arial"/>
          <w:sz w:val="22"/>
          <w:szCs w:val="22"/>
          <w:lang w:val="en-US" w:eastAsia="en-US"/>
        </w:rPr>
        <w:tab/>
      </w:r>
      <w:r w:rsidRPr="0036410F">
        <w:rPr>
          <w:rFonts w:ascii="Cambria" w:eastAsia="SimSun" w:hAnsi="Cambria" w:cs="Arial"/>
          <w:sz w:val="22"/>
          <w:szCs w:val="22"/>
          <w:lang w:val="en-US" w:eastAsia="en-US"/>
        </w:rPr>
        <w:tab/>
      </w:r>
      <w:r w:rsidR="00D16AAE" w:rsidRPr="0036410F">
        <w:rPr>
          <w:rFonts w:ascii="Cambria" w:eastAsia="SimSun" w:hAnsi="Cambria" w:cs="Arial"/>
          <w:sz w:val="22"/>
          <w:szCs w:val="22"/>
          <w:lang w:val="en-US" w:eastAsia="en-US"/>
        </w:rPr>
        <w:t>s</w:t>
      </w:r>
      <w:r w:rsidR="00F833FC" w:rsidRPr="0036410F">
        <w:rPr>
          <w:rFonts w:ascii="Cambria" w:eastAsia="SimSun" w:hAnsi="Cambria" w:cs="Arial"/>
          <w:sz w:val="22"/>
          <w:szCs w:val="22"/>
          <w:lang w:val="en-US" w:eastAsia="en-US"/>
        </w:rPr>
        <w:t>wiebodzin</w:t>
      </w:r>
      <w:r w:rsidRPr="0036410F">
        <w:rPr>
          <w:rFonts w:ascii="Cambria" w:eastAsia="SimSun" w:hAnsi="Cambria" w:cs="Arial"/>
          <w:sz w:val="22"/>
          <w:szCs w:val="22"/>
          <w:lang w:val="en-US" w:eastAsia="en-US"/>
        </w:rPr>
        <w:t>@zielonagora.lasy.gov.pl</w:t>
      </w:r>
    </w:p>
    <w:p w14:paraId="42D180ED" w14:textId="32D719F1" w:rsidR="00646189" w:rsidRPr="0036410F" w:rsidRDefault="00646189" w:rsidP="00014876">
      <w:pPr>
        <w:numPr>
          <w:ilvl w:val="0"/>
          <w:numId w:val="38"/>
        </w:numPr>
        <w:tabs>
          <w:tab w:val="left" w:pos="1134"/>
        </w:tabs>
        <w:spacing w:before="120" w:after="120"/>
        <w:jc w:val="both"/>
        <w:rPr>
          <w:rFonts w:ascii="Cambria" w:hAnsi="Cambria" w:cs="Arial"/>
          <w:sz w:val="22"/>
          <w:szCs w:val="22"/>
        </w:rPr>
      </w:pPr>
      <w:r w:rsidRPr="0036410F">
        <w:rPr>
          <w:rFonts w:ascii="Cambria" w:hAnsi="Cambria" w:cs="Arial"/>
          <w:sz w:val="22"/>
          <w:szCs w:val="22"/>
          <w:u w:val="single"/>
        </w:rPr>
        <w:t>Wykonawca:</w:t>
      </w:r>
      <w:r w:rsidRPr="0036410F">
        <w:rPr>
          <w:rFonts w:ascii="Cambria" w:hAnsi="Cambria" w:cs="Arial"/>
          <w:sz w:val="22"/>
          <w:szCs w:val="22"/>
        </w:rPr>
        <w:tab/>
      </w:r>
      <w:r w:rsidRPr="0036410F">
        <w:rPr>
          <w:rFonts w:ascii="Cambria" w:hAnsi="Cambria" w:cs="Arial"/>
          <w:sz w:val="22"/>
          <w:szCs w:val="22"/>
        </w:rPr>
        <w:tab/>
      </w:r>
    </w:p>
    <w:p w14:paraId="7A4BEA72" w14:textId="010B0294" w:rsidR="00646189" w:rsidRPr="0036410F" w:rsidRDefault="00646189" w:rsidP="00014876">
      <w:pPr>
        <w:overflowPunct w:val="0"/>
        <w:autoSpaceDE w:val="0"/>
        <w:autoSpaceDN w:val="0"/>
        <w:adjustRightInd w:val="0"/>
        <w:spacing w:before="120"/>
        <w:ind w:left="720" w:firstLine="348"/>
        <w:jc w:val="both"/>
        <w:textAlignment w:val="baseline"/>
        <w:rPr>
          <w:rFonts w:ascii="Cambria" w:hAnsi="Cambria" w:cs="Arial"/>
          <w:sz w:val="22"/>
          <w:szCs w:val="22"/>
        </w:rPr>
      </w:pPr>
      <w:r w:rsidRPr="0036410F">
        <w:rPr>
          <w:rFonts w:ascii="Cambria" w:hAnsi="Cambria" w:cs="Arial"/>
          <w:sz w:val="22"/>
          <w:szCs w:val="22"/>
        </w:rPr>
        <w:t xml:space="preserve">Adres:  </w:t>
      </w:r>
      <w:r w:rsidRPr="0036410F">
        <w:rPr>
          <w:rFonts w:ascii="Cambria" w:hAnsi="Cambria" w:cs="Arial"/>
          <w:sz w:val="22"/>
          <w:szCs w:val="22"/>
        </w:rPr>
        <w:tab/>
      </w:r>
      <w:r w:rsidRPr="0036410F">
        <w:rPr>
          <w:rFonts w:ascii="Cambria" w:hAnsi="Cambria" w:cs="Arial"/>
          <w:sz w:val="22"/>
          <w:szCs w:val="22"/>
        </w:rPr>
        <w:tab/>
      </w:r>
      <w:r w:rsidRPr="0036410F">
        <w:rPr>
          <w:rFonts w:ascii="Cambria" w:hAnsi="Cambria" w:cs="Arial"/>
          <w:sz w:val="22"/>
          <w:szCs w:val="22"/>
        </w:rPr>
        <w:tab/>
      </w:r>
    </w:p>
    <w:p w14:paraId="4D6E1C43" w14:textId="73678D42" w:rsidR="00646189" w:rsidRPr="0036410F" w:rsidRDefault="00646189" w:rsidP="00014876">
      <w:pPr>
        <w:spacing w:before="120"/>
        <w:ind w:left="360" w:firstLine="708"/>
        <w:jc w:val="both"/>
        <w:rPr>
          <w:rFonts w:ascii="Cambria" w:hAnsi="Cambria" w:cs="Arial"/>
          <w:sz w:val="22"/>
          <w:szCs w:val="22"/>
        </w:rPr>
      </w:pPr>
      <w:r w:rsidRPr="0036410F">
        <w:rPr>
          <w:rFonts w:ascii="Cambria" w:hAnsi="Cambria" w:cs="Arial"/>
          <w:sz w:val="22"/>
          <w:szCs w:val="22"/>
        </w:rPr>
        <w:t>Telefon:</w:t>
      </w:r>
      <w:r w:rsidRPr="0036410F">
        <w:rPr>
          <w:rFonts w:ascii="Cambria" w:hAnsi="Cambria" w:cs="Arial"/>
          <w:sz w:val="22"/>
          <w:szCs w:val="22"/>
        </w:rPr>
        <w:tab/>
      </w:r>
      <w:r w:rsidRPr="0036410F">
        <w:rPr>
          <w:rFonts w:ascii="Cambria" w:hAnsi="Cambria" w:cs="Arial"/>
          <w:sz w:val="22"/>
          <w:szCs w:val="22"/>
        </w:rPr>
        <w:tab/>
      </w:r>
      <w:r w:rsidRPr="0036410F">
        <w:rPr>
          <w:rFonts w:ascii="Cambria" w:hAnsi="Cambria" w:cs="Arial"/>
          <w:sz w:val="22"/>
          <w:szCs w:val="22"/>
        </w:rPr>
        <w:tab/>
      </w:r>
    </w:p>
    <w:p w14:paraId="143F1221" w14:textId="143AEBB7" w:rsidR="00646189" w:rsidRPr="0036410F" w:rsidRDefault="00646189" w:rsidP="00014876">
      <w:pPr>
        <w:spacing w:before="120"/>
        <w:ind w:left="360" w:firstLine="708"/>
        <w:jc w:val="both"/>
        <w:rPr>
          <w:rFonts w:ascii="Cambria" w:hAnsi="Cambria" w:cs="Arial"/>
          <w:sz w:val="22"/>
          <w:szCs w:val="22"/>
        </w:rPr>
      </w:pPr>
      <w:r w:rsidRPr="0036410F">
        <w:rPr>
          <w:rFonts w:ascii="Cambria" w:hAnsi="Cambria" w:cs="Arial"/>
          <w:sz w:val="22"/>
          <w:szCs w:val="22"/>
        </w:rPr>
        <w:t>e-mail:</w:t>
      </w:r>
      <w:r w:rsidRPr="0036410F">
        <w:rPr>
          <w:rFonts w:ascii="Cambria" w:hAnsi="Cambria" w:cs="Arial"/>
          <w:sz w:val="22"/>
          <w:szCs w:val="22"/>
        </w:rPr>
        <w:tab/>
      </w:r>
      <w:r w:rsidRPr="0036410F">
        <w:rPr>
          <w:rFonts w:ascii="Cambria" w:hAnsi="Cambria" w:cs="Arial"/>
          <w:sz w:val="22"/>
          <w:szCs w:val="22"/>
        </w:rPr>
        <w:tab/>
      </w:r>
      <w:r w:rsidRPr="0036410F">
        <w:rPr>
          <w:rFonts w:ascii="Cambria" w:hAnsi="Cambria" w:cs="Arial"/>
          <w:sz w:val="22"/>
          <w:szCs w:val="22"/>
        </w:rPr>
        <w:tab/>
      </w:r>
    </w:p>
    <w:p w14:paraId="75C2F825" w14:textId="77777777" w:rsidR="00646189" w:rsidRDefault="00646189" w:rsidP="00BF3DEA">
      <w:pPr>
        <w:pStyle w:val="Akapitzlist"/>
        <w:numPr>
          <w:ilvl w:val="0"/>
          <w:numId w:val="25"/>
        </w:numPr>
        <w:tabs>
          <w:tab w:val="left" w:pos="1134"/>
          <w:tab w:val="left" w:pos="1728"/>
          <w:tab w:val="left" w:pos="2160"/>
        </w:tabs>
        <w:suppressAutoHyphens/>
        <w:spacing w:before="192" w:after="96"/>
        <w:jc w:val="both"/>
        <w:rPr>
          <w:rFonts w:ascii="Cambria" w:hAnsi="Cambria" w:cs="Arial"/>
          <w:sz w:val="22"/>
          <w:szCs w:val="22"/>
          <w:lang w:eastAsia="en-US"/>
        </w:rPr>
      </w:pPr>
      <w:r w:rsidRPr="0036410F">
        <w:rPr>
          <w:rFonts w:ascii="Cambria" w:hAnsi="Cambria" w:cs="Arial"/>
          <w:sz w:val="22"/>
          <w:szCs w:val="22"/>
          <w:lang w:eastAsia="en-US"/>
        </w:rPr>
        <w:lastRenderedPageBreak/>
        <w:t>Zmiana danych wskazanych powyżej</w:t>
      </w:r>
      <w:r w:rsidRPr="0036410F">
        <w:rPr>
          <w:rFonts w:ascii="Cambria" w:hAnsi="Cambria" w:cs="Arial"/>
          <w:color w:val="FF0000"/>
          <w:sz w:val="22"/>
          <w:szCs w:val="22"/>
          <w:lang w:eastAsia="en-US"/>
        </w:rPr>
        <w:t xml:space="preserve"> </w:t>
      </w:r>
      <w:r w:rsidRPr="0036410F">
        <w:rPr>
          <w:rFonts w:ascii="Cambria" w:hAnsi="Cambria" w:cs="Arial"/>
          <w:sz w:val="22"/>
          <w:szCs w:val="22"/>
          <w:lang w:eastAsia="en-US"/>
        </w:rPr>
        <w:t>w ust. 2 nie stanowi zmiany umowy i wymaga jedynie pisemnego powiadomienia drugiej Strony.</w:t>
      </w:r>
    </w:p>
    <w:p w14:paraId="2E6D7DA1" w14:textId="77777777" w:rsidR="00D4462A" w:rsidRPr="00D4462A" w:rsidRDefault="00D4462A" w:rsidP="00D4462A">
      <w:pPr>
        <w:tabs>
          <w:tab w:val="left" w:pos="1134"/>
          <w:tab w:val="left" w:pos="1728"/>
          <w:tab w:val="left" w:pos="2160"/>
        </w:tabs>
        <w:suppressAutoHyphens/>
        <w:spacing w:before="192" w:after="96"/>
        <w:jc w:val="both"/>
        <w:rPr>
          <w:rFonts w:ascii="Cambria" w:hAnsi="Cambria" w:cs="Arial"/>
          <w:sz w:val="22"/>
          <w:szCs w:val="22"/>
          <w:lang w:eastAsia="en-US"/>
        </w:rPr>
      </w:pPr>
    </w:p>
    <w:p w14:paraId="2068E600" w14:textId="27D1EF67" w:rsidR="00646189" w:rsidRPr="0036410F" w:rsidRDefault="00646189" w:rsidP="00BF3DEA">
      <w:pPr>
        <w:spacing w:after="160" w:line="259" w:lineRule="auto"/>
        <w:jc w:val="center"/>
        <w:rPr>
          <w:rFonts w:ascii="Cambria" w:hAnsi="Cambria" w:cs="Arial"/>
          <w:b/>
          <w:sz w:val="22"/>
          <w:szCs w:val="22"/>
        </w:rPr>
      </w:pPr>
      <w:r w:rsidRPr="0036410F">
        <w:rPr>
          <w:rFonts w:ascii="Cambria" w:hAnsi="Cambria" w:cs="Arial"/>
          <w:b/>
          <w:sz w:val="22"/>
          <w:szCs w:val="22"/>
        </w:rPr>
        <w:t>§ 1</w:t>
      </w:r>
      <w:r w:rsidR="009F23F3">
        <w:rPr>
          <w:rFonts w:ascii="Cambria" w:hAnsi="Cambria" w:cs="Arial"/>
          <w:b/>
          <w:sz w:val="22"/>
          <w:szCs w:val="22"/>
        </w:rPr>
        <w:t>5</w:t>
      </w:r>
    </w:p>
    <w:p w14:paraId="734C42E6" w14:textId="77777777" w:rsidR="00646189" w:rsidRPr="0036410F" w:rsidRDefault="00646189" w:rsidP="004E0FFF">
      <w:pPr>
        <w:tabs>
          <w:tab w:val="left" w:pos="1134"/>
          <w:tab w:val="center" w:pos="5904"/>
        </w:tabs>
        <w:suppressAutoHyphens/>
        <w:spacing w:before="120" w:after="120"/>
        <w:jc w:val="center"/>
        <w:rPr>
          <w:rFonts w:ascii="Cambria" w:hAnsi="Cambria" w:cs="Arial"/>
          <w:b/>
          <w:sz w:val="22"/>
          <w:szCs w:val="22"/>
        </w:rPr>
      </w:pPr>
      <w:r w:rsidRPr="0036410F">
        <w:rPr>
          <w:rFonts w:ascii="Cambria" w:hAnsi="Cambria" w:cs="Arial"/>
          <w:b/>
          <w:sz w:val="22"/>
          <w:szCs w:val="22"/>
        </w:rPr>
        <w:t>Postanowienia końcowe</w:t>
      </w:r>
    </w:p>
    <w:p w14:paraId="4FAF5489" w14:textId="009A1F8C" w:rsidR="00646189" w:rsidRPr="0036410F" w:rsidRDefault="00646189" w:rsidP="00BF3DEA">
      <w:pPr>
        <w:pStyle w:val="Akapitzlist"/>
        <w:numPr>
          <w:ilvl w:val="0"/>
          <w:numId w:val="26"/>
        </w:numPr>
        <w:tabs>
          <w:tab w:val="left" w:pos="1134"/>
          <w:tab w:val="left" w:pos="1728"/>
          <w:tab w:val="left" w:pos="2160"/>
        </w:tabs>
        <w:suppressAutoHyphens/>
        <w:spacing w:before="192" w:after="96"/>
        <w:jc w:val="both"/>
        <w:rPr>
          <w:rFonts w:ascii="Cambria" w:hAnsi="Cambria" w:cs="Arial"/>
          <w:sz w:val="22"/>
          <w:szCs w:val="22"/>
          <w:lang w:eastAsia="en-US"/>
        </w:rPr>
      </w:pPr>
      <w:r w:rsidRPr="0036410F">
        <w:rPr>
          <w:rFonts w:ascii="Cambria" w:hAnsi="Cambria" w:cs="Arial"/>
          <w:sz w:val="22"/>
          <w:szCs w:val="22"/>
          <w:lang w:eastAsia="en-US"/>
        </w:rPr>
        <w:t xml:space="preserve">W sprawach nieuregulowanych umową mają zastosowanie przepisy </w:t>
      </w:r>
      <w:r w:rsidR="00D54FF5" w:rsidRPr="0036410F">
        <w:rPr>
          <w:rFonts w:ascii="Cambria" w:hAnsi="Cambria" w:cs="Arial"/>
          <w:sz w:val="22"/>
          <w:szCs w:val="22"/>
          <w:lang w:eastAsia="en-US"/>
        </w:rPr>
        <w:t xml:space="preserve">Prawa zamówień publicznych i </w:t>
      </w:r>
      <w:r w:rsidRPr="0036410F">
        <w:rPr>
          <w:rFonts w:ascii="Cambria" w:hAnsi="Cambria" w:cs="Arial"/>
          <w:sz w:val="22"/>
          <w:szCs w:val="22"/>
          <w:lang w:eastAsia="en-US"/>
        </w:rPr>
        <w:t>Kodeksu Cywilnego.</w:t>
      </w:r>
    </w:p>
    <w:p w14:paraId="144AE3AA" w14:textId="77777777" w:rsidR="00646189" w:rsidRPr="0036410F" w:rsidRDefault="00646189" w:rsidP="00BF3DEA">
      <w:pPr>
        <w:pStyle w:val="Akapitzlist"/>
        <w:numPr>
          <w:ilvl w:val="0"/>
          <w:numId w:val="26"/>
        </w:numPr>
        <w:tabs>
          <w:tab w:val="left" w:pos="1134"/>
          <w:tab w:val="left" w:pos="1728"/>
          <w:tab w:val="left" w:pos="2160"/>
        </w:tabs>
        <w:suppressAutoHyphens/>
        <w:spacing w:before="192" w:after="96"/>
        <w:jc w:val="both"/>
        <w:rPr>
          <w:rFonts w:ascii="Cambria" w:hAnsi="Cambria" w:cs="Arial"/>
          <w:sz w:val="22"/>
          <w:szCs w:val="22"/>
          <w:lang w:eastAsia="en-US"/>
        </w:rPr>
      </w:pPr>
      <w:r w:rsidRPr="0036410F">
        <w:rPr>
          <w:rFonts w:ascii="Cambria" w:hAnsi="Cambria" w:cs="Arial"/>
          <w:sz w:val="22"/>
          <w:szCs w:val="22"/>
          <w:lang w:eastAsia="en-US"/>
        </w:rPr>
        <w:t>Umowę zawarto w formie pisemnej pod rygorem nieważności. Wszelkie zmiany lub uzupełnienia umowy wymagają dla swojej ważności zachowania formy, o której mowa w zdaniu poprzednim.</w:t>
      </w:r>
    </w:p>
    <w:p w14:paraId="180CA6B5" w14:textId="6497599D" w:rsidR="00646189" w:rsidRPr="0036410F" w:rsidRDefault="00646189" w:rsidP="00BF3DEA">
      <w:pPr>
        <w:pStyle w:val="Akapitzlist"/>
        <w:numPr>
          <w:ilvl w:val="0"/>
          <w:numId w:val="26"/>
        </w:numPr>
        <w:tabs>
          <w:tab w:val="left" w:pos="1134"/>
          <w:tab w:val="left" w:pos="1728"/>
          <w:tab w:val="left" w:pos="2160"/>
        </w:tabs>
        <w:suppressAutoHyphens/>
        <w:spacing w:before="192" w:after="96"/>
        <w:jc w:val="both"/>
        <w:rPr>
          <w:rFonts w:ascii="Cambria" w:hAnsi="Cambria" w:cs="Arial"/>
          <w:sz w:val="22"/>
          <w:szCs w:val="22"/>
          <w:lang w:eastAsia="en-US"/>
        </w:rPr>
      </w:pPr>
      <w:r w:rsidRPr="0036410F">
        <w:rPr>
          <w:rFonts w:ascii="Cambria" w:hAnsi="Cambria" w:cs="Arial"/>
          <w:sz w:val="22"/>
          <w:szCs w:val="22"/>
          <w:lang w:eastAsia="en-US"/>
        </w:rPr>
        <w:t>Wszelkie spory wynikające z umowy rozstrzygane będą przez sąd właściwy dla siedziby Zamawiającego.</w:t>
      </w:r>
    </w:p>
    <w:p w14:paraId="4905A777" w14:textId="45178EA2" w:rsidR="00646189" w:rsidRPr="0036410F" w:rsidRDefault="00646189" w:rsidP="00BF3DEA">
      <w:pPr>
        <w:pStyle w:val="Akapitzlist"/>
        <w:numPr>
          <w:ilvl w:val="0"/>
          <w:numId w:val="26"/>
        </w:numPr>
        <w:tabs>
          <w:tab w:val="left" w:pos="1134"/>
          <w:tab w:val="left" w:pos="1728"/>
          <w:tab w:val="left" w:pos="2160"/>
        </w:tabs>
        <w:suppressAutoHyphens/>
        <w:spacing w:before="192" w:after="96"/>
        <w:jc w:val="both"/>
        <w:rPr>
          <w:rFonts w:ascii="Cambria" w:hAnsi="Cambria" w:cs="Arial"/>
          <w:sz w:val="22"/>
          <w:szCs w:val="22"/>
        </w:rPr>
      </w:pPr>
      <w:r w:rsidRPr="0036410F">
        <w:rPr>
          <w:rFonts w:ascii="Cambria" w:hAnsi="Cambria" w:cs="Arial"/>
          <w:sz w:val="22"/>
          <w:szCs w:val="22"/>
          <w:lang w:eastAsia="en-US"/>
        </w:rPr>
        <w:t>Umowa została</w:t>
      </w:r>
      <w:r w:rsidRPr="0036410F">
        <w:rPr>
          <w:rFonts w:ascii="Cambria" w:hAnsi="Cambria" w:cs="Arial"/>
          <w:sz w:val="22"/>
          <w:szCs w:val="22"/>
        </w:rPr>
        <w:t xml:space="preserve"> sporządzona i podpisana w dwóch jednobrzmiących egzemplarzach</w:t>
      </w:r>
      <w:r w:rsidR="0036410F" w:rsidRPr="0036410F">
        <w:rPr>
          <w:rFonts w:ascii="Cambria" w:hAnsi="Cambria" w:cs="Arial"/>
          <w:sz w:val="22"/>
          <w:szCs w:val="22"/>
        </w:rPr>
        <w:t xml:space="preserve">, </w:t>
      </w:r>
      <w:r w:rsidRPr="0036410F">
        <w:rPr>
          <w:rFonts w:ascii="Cambria" w:hAnsi="Cambria" w:cs="Arial"/>
          <w:sz w:val="22"/>
          <w:szCs w:val="22"/>
        </w:rPr>
        <w:t>po jednym dla każdej ze Stron.</w:t>
      </w:r>
      <w:r w:rsidR="00164BB8" w:rsidRPr="0036410F">
        <w:rPr>
          <w:rFonts w:ascii="Cambria" w:hAnsi="Cambria" w:cs="Arial"/>
          <w:sz w:val="22"/>
          <w:szCs w:val="22"/>
        </w:rPr>
        <w:t xml:space="preserve"> Nie dotyczy umowy zawartej w formie elektronicznej.</w:t>
      </w:r>
    </w:p>
    <w:p w14:paraId="1A24C527" w14:textId="77777777" w:rsidR="006B5497" w:rsidRPr="0036410F" w:rsidRDefault="006B5497" w:rsidP="004E0FFF">
      <w:pPr>
        <w:tabs>
          <w:tab w:val="left" w:pos="1134"/>
          <w:tab w:val="left" w:pos="1728"/>
          <w:tab w:val="left" w:pos="2160"/>
          <w:tab w:val="center" w:pos="5904"/>
        </w:tabs>
        <w:suppressAutoHyphens/>
        <w:spacing w:before="192" w:after="96"/>
        <w:outlineLvl w:val="0"/>
        <w:rPr>
          <w:rFonts w:ascii="Cambria" w:hAnsi="Cambria" w:cs="Arial"/>
          <w:bCs/>
          <w:sz w:val="22"/>
          <w:szCs w:val="22"/>
        </w:rPr>
      </w:pPr>
    </w:p>
    <w:p w14:paraId="59102017" w14:textId="66A319E1" w:rsidR="00F173D5" w:rsidRPr="0036410F" w:rsidRDefault="00646189" w:rsidP="004E0FFF">
      <w:pPr>
        <w:tabs>
          <w:tab w:val="left" w:pos="1134"/>
          <w:tab w:val="left" w:pos="1728"/>
          <w:tab w:val="left" w:pos="2160"/>
          <w:tab w:val="center" w:pos="5904"/>
        </w:tabs>
        <w:suppressAutoHyphens/>
        <w:spacing w:before="192" w:after="96"/>
        <w:outlineLvl w:val="0"/>
        <w:rPr>
          <w:rFonts w:ascii="Cambria" w:hAnsi="Cambria" w:cs="Arial"/>
          <w:bCs/>
          <w:sz w:val="22"/>
          <w:szCs w:val="22"/>
        </w:rPr>
      </w:pPr>
      <w:r w:rsidRPr="0036410F">
        <w:rPr>
          <w:rFonts w:ascii="Cambria" w:hAnsi="Cambria" w:cs="Arial"/>
          <w:bCs/>
          <w:sz w:val="22"/>
          <w:szCs w:val="22"/>
        </w:rPr>
        <w:t>Załączniki:</w:t>
      </w:r>
    </w:p>
    <w:p w14:paraId="05114B6E" w14:textId="11E92CD4" w:rsidR="00E817C7" w:rsidRPr="0036410F" w:rsidRDefault="00E469F1" w:rsidP="00E817C7">
      <w:pPr>
        <w:pStyle w:val="Akapitzlist"/>
        <w:numPr>
          <w:ilvl w:val="6"/>
          <w:numId w:val="26"/>
        </w:numPr>
        <w:tabs>
          <w:tab w:val="left" w:pos="1134"/>
          <w:tab w:val="left" w:pos="1728"/>
          <w:tab w:val="left" w:pos="2160"/>
          <w:tab w:val="center" w:pos="5904"/>
        </w:tabs>
        <w:suppressAutoHyphens/>
        <w:spacing w:before="192" w:after="96"/>
        <w:outlineLvl w:val="0"/>
        <w:rPr>
          <w:rFonts w:ascii="Cambria" w:hAnsi="Cambria" w:cs="Arial"/>
          <w:sz w:val="22"/>
          <w:szCs w:val="22"/>
        </w:rPr>
      </w:pPr>
      <w:r w:rsidRPr="0036410F">
        <w:rPr>
          <w:rFonts w:ascii="Cambria" w:hAnsi="Cambria" w:cs="Arial"/>
          <w:sz w:val="22"/>
          <w:szCs w:val="22"/>
        </w:rPr>
        <w:t>Kosztorys ofertowy</w:t>
      </w:r>
      <w:r w:rsidR="0040052E" w:rsidRPr="0036410F">
        <w:rPr>
          <w:rFonts w:ascii="Cambria" w:hAnsi="Cambria" w:cs="Arial"/>
          <w:sz w:val="22"/>
          <w:szCs w:val="22"/>
        </w:rPr>
        <w:t xml:space="preserve"> (cennik)</w:t>
      </w:r>
      <w:r w:rsidRPr="0036410F">
        <w:rPr>
          <w:rFonts w:ascii="Cambria" w:hAnsi="Cambria" w:cs="Arial"/>
          <w:sz w:val="22"/>
          <w:szCs w:val="22"/>
        </w:rPr>
        <w:t xml:space="preserve"> Wykonawcy</w:t>
      </w:r>
      <w:r w:rsidR="00E817C7" w:rsidRPr="0036410F">
        <w:rPr>
          <w:rFonts w:ascii="Cambria" w:hAnsi="Cambria" w:cs="Arial"/>
          <w:sz w:val="22"/>
          <w:szCs w:val="22"/>
        </w:rPr>
        <w:t>.</w:t>
      </w:r>
    </w:p>
    <w:p w14:paraId="5DDE8575" w14:textId="7ED079EC" w:rsidR="005F56F1" w:rsidRPr="0036410F" w:rsidRDefault="005F56F1" w:rsidP="00E817C7">
      <w:pPr>
        <w:pStyle w:val="Akapitzlist"/>
        <w:numPr>
          <w:ilvl w:val="6"/>
          <w:numId w:val="26"/>
        </w:numPr>
        <w:tabs>
          <w:tab w:val="left" w:pos="1134"/>
          <w:tab w:val="left" w:pos="1728"/>
          <w:tab w:val="left" w:pos="2160"/>
          <w:tab w:val="center" w:pos="5904"/>
        </w:tabs>
        <w:suppressAutoHyphens/>
        <w:spacing w:before="192" w:after="96"/>
        <w:outlineLvl w:val="0"/>
        <w:rPr>
          <w:rFonts w:ascii="Cambria" w:hAnsi="Cambria" w:cs="Arial"/>
          <w:sz w:val="22"/>
          <w:szCs w:val="22"/>
        </w:rPr>
      </w:pPr>
      <w:r w:rsidRPr="0036410F">
        <w:rPr>
          <w:rFonts w:ascii="Cambria" w:hAnsi="Cambria" w:cs="Arial"/>
          <w:sz w:val="22"/>
          <w:szCs w:val="22"/>
        </w:rPr>
        <w:t>SWZ wraz z załącznikami.</w:t>
      </w:r>
    </w:p>
    <w:p w14:paraId="583B5E77" w14:textId="77777777" w:rsidR="006B5497" w:rsidRPr="0036410F" w:rsidRDefault="006B5497" w:rsidP="006B5497">
      <w:pPr>
        <w:tabs>
          <w:tab w:val="left" w:pos="1134"/>
          <w:tab w:val="left" w:pos="1728"/>
          <w:tab w:val="left" w:pos="2160"/>
          <w:tab w:val="center" w:pos="5904"/>
        </w:tabs>
        <w:suppressAutoHyphens/>
        <w:spacing w:before="192" w:after="96"/>
        <w:outlineLvl w:val="0"/>
        <w:rPr>
          <w:rFonts w:ascii="Cambria" w:hAnsi="Cambria" w:cs="Arial"/>
          <w:sz w:val="22"/>
          <w:szCs w:val="22"/>
        </w:rPr>
      </w:pPr>
    </w:p>
    <w:p w14:paraId="4F2753BC" w14:textId="77777777" w:rsidR="006B5497" w:rsidRPr="0036410F" w:rsidRDefault="006B5497" w:rsidP="006B5497">
      <w:pPr>
        <w:tabs>
          <w:tab w:val="left" w:pos="1134"/>
          <w:tab w:val="left" w:pos="1728"/>
          <w:tab w:val="left" w:pos="2160"/>
          <w:tab w:val="center" w:pos="5904"/>
        </w:tabs>
        <w:suppressAutoHyphens/>
        <w:spacing w:before="192" w:after="96"/>
        <w:outlineLvl w:val="0"/>
        <w:rPr>
          <w:rFonts w:ascii="Cambria" w:hAnsi="Cambria" w:cs="Arial"/>
          <w:sz w:val="22"/>
          <w:szCs w:val="22"/>
        </w:rPr>
      </w:pPr>
    </w:p>
    <w:p w14:paraId="29B8684A" w14:textId="77777777" w:rsidR="006B5497" w:rsidRPr="0036410F" w:rsidRDefault="006B5497" w:rsidP="006B5497">
      <w:pPr>
        <w:tabs>
          <w:tab w:val="left" w:pos="1134"/>
          <w:tab w:val="left" w:pos="1728"/>
          <w:tab w:val="left" w:pos="2160"/>
          <w:tab w:val="center" w:pos="5904"/>
        </w:tabs>
        <w:suppressAutoHyphens/>
        <w:spacing w:before="192" w:after="96"/>
        <w:outlineLvl w:val="0"/>
        <w:rPr>
          <w:rFonts w:ascii="Cambria" w:hAnsi="Cambria" w:cs="Arial"/>
          <w:sz w:val="22"/>
          <w:szCs w:val="22"/>
        </w:rPr>
      </w:pPr>
    </w:p>
    <w:p w14:paraId="53043694" w14:textId="5C5FDC94" w:rsidR="000D1488" w:rsidRPr="0036410F" w:rsidRDefault="00014876" w:rsidP="004E0FFF">
      <w:pPr>
        <w:tabs>
          <w:tab w:val="left" w:pos="1134"/>
          <w:tab w:val="left" w:pos="1728"/>
          <w:tab w:val="left" w:pos="2160"/>
          <w:tab w:val="center" w:pos="5904"/>
        </w:tabs>
        <w:suppressAutoHyphens/>
        <w:spacing w:before="192" w:after="96"/>
        <w:rPr>
          <w:rFonts w:ascii="Cambria" w:hAnsi="Cambria" w:cs="Arial"/>
          <w:sz w:val="22"/>
          <w:szCs w:val="22"/>
        </w:rPr>
      </w:pPr>
      <w:r w:rsidRPr="0036410F">
        <w:rPr>
          <w:rFonts w:ascii="Cambria" w:hAnsi="Cambria" w:cs="Arial"/>
          <w:sz w:val="22"/>
          <w:szCs w:val="22"/>
        </w:rPr>
        <w:tab/>
      </w:r>
      <w:r w:rsidR="00646189" w:rsidRPr="0036410F">
        <w:rPr>
          <w:rFonts w:ascii="Cambria" w:hAnsi="Cambria" w:cs="Arial"/>
          <w:sz w:val="22"/>
          <w:szCs w:val="22"/>
        </w:rPr>
        <w:t>Zamawiający</w:t>
      </w:r>
      <w:r w:rsidRPr="0036410F">
        <w:rPr>
          <w:rFonts w:ascii="Cambria" w:hAnsi="Cambria" w:cs="Arial"/>
          <w:sz w:val="22"/>
          <w:szCs w:val="22"/>
        </w:rPr>
        <w:tab/>
      </w:r>
      <w:r w:rsidRPr="0036410F">
        <w:rPr>
          <w:rFonts w:ascii="Cambria" w:hAnsi="Cambria" w:cs="Arial"/>
          <w:sz w:val="22"/>
          <w:szCs w:val="22"/>
        </w:rPr>
        <w:tab/>
      </w:r>
      <w:r w:rsidRPr="0036410F">
        <w:rPr>
          <w:rFonts w:ascii="Cambria" w:hAnsi="Cambria" w:cs="Arial"/>
          <w:sz w:val="22"/>
          <w:szCs w:val="22"/>
        </w:rPr>
        <w:tab/>
      </w:r>
      <w:r w:rsidR="00646189" w:rsidRPr="0036410F">
        <w:rPr>
          <w:rFonts w:ascii="Cambria" w:hAnsi="Cambria" w:cs="Arial"/>
          <w:sz w:val="22"/>
          <w:szCs w:val="22"/>
        </w:rPr>
        <w:t>Wykonawca</w:t>
      </w:r>
    </w:p>
    <w:sectPr w:rsidR="000D1488" w:rsidRPr="0036410F" w:rsidSect="006B5497">
      <w:headerReference w:type="default" r:id="rId9"/>
      <w:footerReference w:type="default" r:id="rId10"/>
      <w:pgSz w:w="11906" w:h="16838"/>
      <w:pgMar w:top="1418" w:right="1259" w:bottom="1077" w:left="125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CA188" w14:textId="77777777" w:rsidR="00F472DC" w:rsidRDefault="00F472DC" w:rsidP="001E71A7">
      <w:r>
        <w:separator/>
      </w:r>
    </w:p>
  </w:endnote>
  <w:endnote w:type="continuationSeparator" w:id="0">
    <w:p w14:paraId="23738FB2" w14:textId="77777777" w:rsidR="00F472DC" w:rsidRDefault="00F472DC" w:rsidP="001E7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MT">
    <w:altName w:val="Arial"/>
    <w:charset w:val="EE"/>
    <w:family w:val="roman"/>
    <w:pitch w:val="variable"/>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55598"/>
      <w:docPartObj>
        <w:docPartGallery w:val="Page Numbers (Bottom of Page)"/>
        <w:docPartUnique/>
      </w:docPartObj>
    </w:sdtPr>
    <w:sdtContent>
      <w:p w14:paraId="5D6652E1" w14:textId="5D90474D" w:rsidR="001E71A7" w:rsidRDefault="001E71A7">
        <w:pPr>
          <w:pStyle w:val="Stopka"/>
          <w:jc w:val="right"/>
        </w:pPr>
        <w:r>
          <w:fldChar w:fldCharType="begin"/>
        </w:r>
        <w:r>
          <w:instrText>PAGE   \* MERGEFORMAT</w:instrText>
        </w:r>
        <w:r>
          <w:fldChar w:fldCharType="separate"/>
        </w:r>
        <w:r>
          <w:t>2</w:t>
        </w:r>
        <w:r>
          <w:fldChar w:fldCharType="end"/>
        </w:r>
      </w:p>
    </w:sdtContent>
  </w:sdt>
  <w:p w14:paraId="5942789A" w14:textId="77777777" w:rsidR="001E71A7" w:rsidRDefault="001E71A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47DED" w14:textId="77777777" w:rsidR="00F472DC" w:rsidRDefault="00F472DC" w:rsidP="001E71A7">
      <w:r>
        <w:separator/>
      </w:r>
    </w:p>
  </w:footnote>
  <w:footnote w:type="continuationSeparator" w:id="0">
    <w:p w14:paraId="065DB4CB" w14:textId="77777777" w:rsidR="00F472DC" w:rsidRDefault="00F472DC" w:rsidP="001E7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C8B8F" w14:textId="516831AF" w:rsidR="00EB1B33" w:rsidRDefault="00EB1B33" w:rsidP="00EB1B33">
    <w:pPr>
      <w:pStyle w:val="Nagwek"/>
      <w:jc w:val="center"/>
    </w:pPr>
    <w:r>
      <w:rPr>
        <w:rFonts w:ascii="Cambria" w:hAnsi="Cambria"/>
        <w:b/>
        <w:bCs/>
        <w:sz w:val="21"/>
        <w:szCs w:val="21"/>
      </w:rPr>
      <w:t>„</w:t>
    </w:r>
    <w:r w:rsidRPr="008C21B4">
      <w:rPr>
        <w:rFonts w:ascii="Cambria" w:hAnsi="Cambria"/>
        <w:b/>
        <w:bCs/>
        <w:sz w:val="21"/>
        <w:szCs w:val="21"/>
      </w:rPr>
      <w:t xml:space="preserve">Dostawa umundurowania leśnika dla pracowników Nadleśnictwa </w:t>
    </w:r>
    <w:r>
      <w:rPr>
        <w:rFonts w:ascii="Cambria" w:hAnsi="Cambria"/>
        <w:b/>
        <w:bCs/>
        <w:sz w:val="21"/>
        <w:szCs w:val="21"/>
      </w:rPr>
      <w:t>Świebodzin</w:t>
    </w:r>
    <w:r w:rsidRPr="008C21B4">
      <w:rPr>
        <w:rFonts w:ascii="Cambria" w:hAnsi="Cambria"/>
        <w:b/>
        <w:bCs/>
        <w:sz w:val="21"/>
        <w:szCs w:val="21"/>
      </w:rPr>
      <w:t xml:space="preserve"> w roku 202</w:t>
    </w:r>
    <w:r>
      <w:rPr>
        <w:rFonts w:ascii="Cambria" w:hAnsi="Cambria"/>
        <w:b/>
        <w:bCs/>
        <w:sz w:val="21"/>
        <w:szCs w:val="21"/>
      </w:rPr>
      <w:t>6”</w:t>
    </w:r>
  </w:p>
  <w:p w14:paraId="749632DC" w14:textId="77777777" w:rsidR="00EB1B33" w:rsidRDefault="00EB1B3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52008"/>
    <w:multiLevelType w:val="singleLevel"/>
    <w:tmpl w:val="0415000F"/>
    <w:lvl w:ilvl="0">
      <w:start w:val="1"/>
      <w:numFmt w:val="decimal"/>
      <w:lvlText w:val="%1."/>
      <w:lvlJc w:val="left"/>
      <w:pPr>
        <w:tabs>
          <w:tab w:val="num" w:pos="360"/>
        </w:tabs>
        <w:ind w:left="360" w:hanging="360"/>
      </w:pPr>
      <w:rPr>
        <w:rFonts w:cs="Times New Roman"/>
      </w:rPr>
    </w:lvl>
  </w:abstractNum>
  <w:abstractNum w:abstractNumId="1" w15:restartNumberingAfterBreak="0">
    <w:nsid w:val="0C6C4383"/>
    <w:multiLevelType w:val="hybridMultilevel"/>
    <w:tmpl w:val="E2C409F0"/>
    <w:lvl w:ilvl="0" w:tplc="FFFFFFFF">
      <w:start w:val="1"/>
      <w:numFmt w:val="decimal"/>
      <w:lvlText w:val="%1."/>
      <w:lvlJc w:val="left"/>
      <w:pPr>
        <w:ind w:left="360" w:hanging="360"/>
      </w:pPr>
      <w:rPr>
        <w:rFonts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F067AEF"/>
    <w:multiLevelType w:val="hybridMultilevel"/>
    <w:tmpl w:val="6A362A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9C08BC"/>
    <w:multiLevelType w:val="multilevel"/>
    <w:tmpl w:val="2A44C772"/>
    <w:lvl w:ilvl="0">
      <w:start w:val="1"/>
      <w:numFmt w:val="decimal"/>
      <w:lvlText w:val="%1."/>
      <w:lvlJc w:val="left"/>
      <w:pPr>
        <w:tabs>
          <w:tab w:val="num" w:pos="360"/>
        </w:tabs>
        <w:ind w:left="360" w:hanging="360"/>
      </w:pPr>
      <w:rPr>
        <w:rFonts w:ascii="Cambria" w:hAnsi="Cambria" w:cs="Times New Roman" w:hint="default"/>
        <w:b w:val="0"/>
        <w:bCs/>
        <w:sz w:val="22"/>
        <w:szCs w:val="22"/>
      </w:rPr>
    </w:lvl>
    <w:lvl w:ilvl="1">
      <w:start w:val="1"/>
      <w:numFmt w:val="decimal"/>
      <w:lvlText w:val="%2)"/>
      <w:lvlJc w:val="left"/>
      <w:pPr>
        <w:tabs>
          <w:tab w:val="num" w:pos="720"/>
        </w:tabs>
        <w:ind w:left="720" w:hanging="360"/>
      </w:pPr>
      <w:rPr>
        <w:rFonts w:ascii="Times New Roman" w:eastAsia="Times New Roman" w:hAnsi="Times New Roman" w:cs="Times New Roman"/>
      </w:rPr>
    </w:lvl>
    <w:lvl w:ilvl="2">
      <w:start w:val="1"/>
      <w:numFmt w:val="lowerRoman"/>
      <w:lvlText w:val="%3)"/>
      <w:lvlJc w:val="left"/>
      <w:pPr>
        <w:tabs>
          <w:tab w:val="num" w:pos="1080"/>
        </w:tabs>
        <w:ind w:left="1080" w:hanging="360"/>
      </w:pPr>
      <w:rPr>
        <w:rFonts w:hint="default"/>
      </w:rPr>
    </w:lvl>
    <w:lvl w:ilvl="3">
      <w:start w:val="3"/>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60"/>
        </w:tabs>
        <w:ind w:left="36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5923F97"/>
    <w:multiLevelType w:val="hybridMultilevel"/>
    <w:tmpl w:val="FFF0412A"/>
    <w:lvl w:ilvl="0" w:tplc="48708852">
      <w:start w:val="1"/>
      <w:numFmt w:val="decimal"/>
      <w:lvlText w:val="%1."/>
      <w:lvlJc w:val="left"/>
      <w:pPr>
        <w:tabs>
          <w:tab w:val="num" w:pos="1440"/>
        </w:tabs>
        <w:ind w:left="1440" w:hanging="360"/>
      </w:pPr>
      <w:rPr>
        <w:rFonts w:cs="Times New Roman" w:hint="default"/>
      </w:rPr>
    </w:lvl>
    <w:lvl w:ilvl="1" w:tplc="6F20AA54">
      <w:start w:val="1"/>
      <w:numFmt w:val="decimal"/>
      <w:lvlText w:val="%2)"/>
      <w:lvlJc w:val="left"/>
      <w:pPr>
        <w:tabs>
          <w:tab w:val="num" w:pos="1440"/>
        </w:tabs>
        <w:ind w:left="1440" w:hanging="360"/>
      </w:pPr>
      <w:rPr>
        <w:rFonts w:ascii="Cambria" w:eastAsia="Times New Roman" w:hAnsi="Cambria" w:cs="Arial" w:hint="default"/>
        <w:sz w:val="22"/>
        <w:szCs w:val="22"/>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9645620"/>
    <w:multiLevelType w:val="multilevel"/>
    <w:tmpl w:val="FC18E562"/>
    <w:lvl w:ilvl="0">
      <w:start w:val="1"/>
      <w:numFmt w:val="decimal"/>
      <w:lvlText w:val="%1."/>
      <w:lvlJc w:val="left"/>
      <w:pPr>
        <w:tabs>
          <w:tab w:val="num" w:pos="360"/>
        </w:tabs>
        <w:ind w:left="360" w:hanging="360"/>
      </w:pPr>
      <w:rPr>
        <w:rFonts w:cs="Times New Roman"/>
        <w:b w:val="0"/>
        <w:bCs/>
      </w:rPr>
    </w:lvl>
    <w:lvl w:ilvl="1">
      <w:start w:val="1"/>
      <w:numFmt w:val="decimal"/>
      <w:lvlText w:val="%2)"/>
      <w:lvlJc w:val="left"/>
      <w:pPr>
        <w:tabs>
          <w:tab w:val="num" w:pos="720"/>
        </w:tabs>
        <w:ind w:left="720" w:hanging="360"/>
      </w:pPr>
      <w:rPr>
        <w:rFonts w:ascii="Times New Roman" w:eastAsia="Times New Roman" w:hAnsi="Times New Roman" w:cs="Times New Roman"/>
      </w:rPr>
    </w:lvl>
    <w:lvl w:ilvl="2">
      <w:start w:val="1"/>
      <w:numFmt w:val="lowerRoman"/>
      <w:lvlText w:val="%3)"/>
      <w:lvlJc w:val="left"/>
      <w:pPr>
        <w:tabs>
          <w:tab w:val="num" w:pos="1080"/>
        </w:tabs>
        <w:ind w:left="1080" w:hanging="360"/>
      </w:pPr>
      <w:rPr>
        <w:rFonts w:hint="default"/>
      </w:rPr>
    </w:lvl>
    <w:lvl w:ilvl="3">
      <w:start w:val="3"/>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644"/>
        </w:tabs>
        <w:ind w:left="644"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D86594C"/>
    <w:multiLevelType w:val="multilevel"/>
    <w:tmpl w:val="11A40A16"/>
    <w:lvl w:ilvl="0">
      <w:start w:val="1"/>
      <w:numFmt w:val="decimal"/>
      <w:lvlText w:val="%1."/>
      <w:lvlJc w:val="left"/>
      <w:pPr>
        <w:tabs>
          <w:tab w:val="num" w:pos="360"/>
        </w:tabs>
        <w:ind w:left="360" w:hanging="360"/>
      </w:pPr>
      <w:rPr>
        <w:rFonts w:cs="Times New Roman"/>
      </w:rPr>
    </w:lvl>
    <w:lvl w:ilvl="1">
      <w:start w:val="1"/>
      <w:numFmt w:val="lowerLetter"/>
      <w:lvlText w:val="%1.%2."/>
      <w:lvlJc w:val="left"/>
      <w:pPr>
        <w:tabs>
          <w:tab w:val="num" w:pos="792"/>
        </w:tabs>
        <w:ind w:left="792" w:hanging="432"/>
      </w:pPr>
      <w:rPr>
        <w:rFonts w:cs="Times New Roman"/>
      </w:rPr>
    </w:lvl>
    <w:lvl w:ilvl="2">
      <w:start w:val="1"/>
      <w:numFmt w:val="lowerLetter"/>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7" w15:restartNumberingAfterBreak="0">
    <w:nsid w:val="1E987570"/>
    <w:multiLevelType w:val="multilevel"/>
    <w:tmpl w:val="61EADCAC"/>
    <w:lvl w:ilvl="0">
      <w:start w:val="1"/>
      <w:numFmt w:val="decimal"/>
      <w:lvlText w:val="%1)"/>
      <w:lvlJc w:val="left"/>
      <w:pPr>
        <w:tabs>
          <w:tab w:val="num" w:pos="720"/>
        </w:tabs>
        <w:ind w:left="720" w:hanging="360"/>
      </w:pPr>
      <w:rPr>
        <w:b w:val="0"/>
        <w:bCs/>
      </w:rPr>
    </w:lvl>
    <w:lvl w:ilvl="1">
      <w:start w:val="1"/>
      <w:numFmt w:val="decimal"/>
      <w:lvlText w:val="%2)"/>
      <w:lvlJc w:val="left"/>
      <w:pPr>
        <w:tabs>
          <w:tab w:val="num" w:pos="1080"/>
        </w:tabs>
        <w:ind w:left="1080" w:hanging="360"/>
      </w:pPr>
      <w:rPr>
        <w:rFonts w:ascii="Times New Roman" w:eastAsia="Times New Roman" w:hAnsi="Times New Roman" w:cs="Times New Roman"/>
      </w:rPr>
    </w:lvl>
    <w:lvl w:ilvl="2">
      <w:start w:val="1"/>
      <w:numFmt w:val="lowerRoman"/>
      <w:lvlText w:val="%3)"/>
      <w:lvlJc w:val="left"/>
      <w:pPr>
        <w:tabs>
          <w:tab w:val="num" w:pos="1440"/>
        </w:tabs>
        <w:ind w:left="1440" w:hanging="360"/>
      </w:pPr>
      <w:rPr>
        <w:rFonts w:hint="default"/>
      </w:rPr>
    </w:lvl>
    <w:lvl w:ilvl="3">
      <w:start w:val="3"/>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1004"/>
        </w:tabs>
        <w:ind w:left="1004"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8" w15:restartNumberingAfterBreak="0">
    <w:nsid w:val="1F1D5006"/>
    <w:multiLevelType w:val="multilevel"/>
    <w:tmpl w:val="58B6DAB2"/>
    <w:lvl w:ilvl="0">
      <w:start w:val="1"/>
      <w:numFmt w:val="decimal"/>
      <w:lvlText w:val="%1."/>
      <w:lvlJc w:val="left"/>
      <w:pPr>
        <w:ind w:left="487" w:hanging="360"/>
      </w:pPr>
      <w:rPr>
        <w:rFonts w:ascii="Cambria" w:eastAsia="Arial MT" w:hAnsi="Cambria" w:cs="Arial MT"/>
        <w:b w:val="0"/>
        <w:bCs w:val="0"/>
        <w:i w:val="0"/>
        <w:iCs w:val="0"/>
        <w:spacing w:val="-1"/>
        <w:w w:val="100"/>
        <w:sz w:val="22"/>
        <w:szCs w:val="22"/>
        <w:lang w:val="pl-PL" w:eastAsia="en-US" w:bidi="ar-SA"/>
      </w:rPr>
    </w:lvl>
    <w:lvl w:ilvl="1">
      <w:start w:val="1"/>
      <w:numFmt w:val="decimal"/>
      <w:lvlText w:val="%2)"/>
      <w:lvlJc w:val="left"/>
      <w:pPr>
        <w:ind w:left="847" w:hanging="360"/>
      </w:pPr>
      <w:rPr>
        <w:rFonts w:ascii="Cambria" w:eastAsia="Arial MT" w:hAnsi="Cambria" w:cs="Arial MT"/>
        <w:b w:val="0"/>
        <w:bCs w:val="0"/>
        <w:i w:val="0"/>
        <w:iCs w:val="0"/>
        <w:spacing w:val="-1"/>
        <w:w w:val="100"/>
        <w:sz w:val="22"/>
        <w:szCs w:val="22"/>
        <w:lang w:val="pl-PL" w:eastAsia="en-US" w:bidi="ar-SA"/>
      </w:rPr>
    </w:lvl>
    <w:lvl w:ilvl="2">
      <w:start w:val="1"/>
      <w:numFmt w:val="bullet"/>
      <w:lvlText w:val=""/>
      <w:lvlJc w:val="left"/>
      <w:pPr>
        <w:ind w:left="1817" w:hanging="360"/>
      </w:pPr>
      <w:rPr>
        <w:rFonts w:ascii="Symbol" w:hAnsi="Symbol" w:cs="Symbol" w:hint="default"/>
        <w:lang w:val="pl-PL" w:eastAsia="en-US" w:bidi="ar-SA"/>
      </w:rPr>
    </w:lvl>
    <w:lvl w:ilvl="3">
      <w:start w:val="1"/>
      <w:numFmt w:val="bullet"/>
      <w:lvlText w:val=""/>
      <w:lvlJc w:val="left"/>
      <w:pPr>
        <w:ind w:left="2795" w:hanging="360"/>
      </w:pPr>
      <w:rPr>
        <w:rFonts w:ascii="Symbol" w:hAnsi="Symbol" w:cs="Symbol" w:hint="default"/>
        <w:lang w:val="pl-PL" w:eastAsia="en-US" w:bidi="ar-SA"/>
      </w:rPr>
    </w:lvl>
    <w:lvl w:ilvl="4">
      <w:start w:val="1"/>
      <w:numFmt w:val="bullet"/>
      <w:lvlText w:val=""/>
      <w:lvlJc w:val="left"/>
      <w:pPr>
        <w:ind w:left="3773" w:hanging="360"/>
      </w:pPr>
      <w:rPr>
        <w:rFonts w:ascii="Symbol" w:hAnsi="Symbol" w:cs="Symbol" w:hint="default"/>
        <w:lang w:val="pl-PL" w:eastAsia="en-US" w:bidi="ar-SA"/>
      </w:rPr>
    </w:lvl>
    <w:lvl w:ilvl="5">
      <w:start w:val="1"/>
      <w:numFmt w:val="bullet"/>
      <w:lvlText w:val=""/>
      <w:lvlJc w:val="left"/>
      <w:pPr>
        <w:ind w:left="4751" w:hanging="360"/>
      </w:pPr>
      <w:rPr>
        <w:rFonts w:ascii="Symbol" w:hAnsi="Symbol" w:cs="Symbol" w:hint="default"/>
        <w:lang w:val="pl-PL" w:eastAsia="en-US" w:bidi="ar-SA"/>
      </w:rPr>
    </w:lvl>
    <w:lvl w:ilvl="6">
      <w:start w:val="1"/>
      <w:numFmt w:val="bullet"/>
      <w:lvlText w:val=""/>
      <w:lvlJc w:val="left"/>
      <w:pPr>
        <w:ind w:left="5729" w:hanging="360"/>
      </w:pPr>
      <w:rPr>
        <w:rFonts w:ascii="Symbol" w:hAnsi="Symbol" w:cs="Symbol" w:hint="default"/>
        <w:lang w:val="pl-PL" w:eastAsia="en-US" w:bidi="ar-SA"/>
      </w:rPr>
    </w:lvl>
    <w:lvl w:ilvl="7">
      <w:start w:val="1"/>
      <w:numFmt w:val="bullet"/>
      <w:lvlText w:val=""/>
      <w:lvlJc w:val="left"/>
      <w:pPr>
        <w:ind w:left="6706" w:hanging="360"/>
      </w:pPr>
      <w:rPr>
        <w:rFonts w:ascii="Symbol" w:hAnsi="Symbol" w:cs="Symbol" w:hint="default"/>
        <w:lang w:val="pl-PL" w:eastAsia="en-US" w:bidi="ar-SA"/>
      </w:rPr>
    </w:lvl>
    <w:lvl w:ilvl="8">
      <w:start w:val="1"/>
      <w:numFmt w:val="bullet"/>
      <w:lvlText w:val=""/>
      <w:lvlJc w:val="left"/>
      <w:pPr>
        <w:ind w:left="7684" w:hanging="360"/>
      </w:pPr>
      <w:rPr>
        <w:rFonts w:ascii="Symbol" w:hAnsi="Symbol" w:cs="Symbol" w:hint="default"/>
        <w:lang w:val="pl-PL" w:eastAsia="en-US" w:bidi="ar-SA"/>
      </w:rPr>
    </w:lvl>
  </w:abstractNum>
  <w:abstractNum w:abstractNumId="9" w15:restartNumberingAfterBreak="0">
    <w:nsid w:val="1FDE50E1"/>
    <w:multiLevelType w:val="hybridMultilevel"/>
    <w:tmpl w:val="D80CD20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247362A"/>
    <w:multiLevelType w:val="hybridMultilevel"/>
    <w:tmpl w:val="613CC15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1" w15:restartNumberingAfterBreak="0">
    <w:nsid w:val="2B11578C"/>
    <w:multiLevelType w:val="multilevel"/>
    <w:tmpl w:val="0EBECAC2"/>
    <w:lvl w:ilvl="0">
      <w:start w:val="1"/>
      <w:numFmt w:val="decimal"/>
      <w:lvlText w:val="%1."/>
      <w:lvlJc w:val="left"/>
      <w:pPr>
        <w:tabs>
          <w:tab w:val="num" w:pos="360"/>
        </w:tabs>
        <w:ind w:left="360" w:hanging="360"/>
      </w:pPr>
      <w:rPr>
        <w:rFonts w:ascii="Cambria" w:hAnsi="Cambria" w:cs="Times New Roman" w:hint="default"/>
        <w:b w:val="0"/>
        <w:bCs/>
        <w:strike w:val="0"/>
        <w:sz w:val="22"/>
        <w:szCs w:val="22"/>
      </w:rPr>
    </w:lvl>
    <w:lvl w:ilvl="1">
      <w:start w:val="1"/>
      <w:numFmt w:val="decimal"/>
      <w:lvlText w:val="%2)"/>
      <w:lvlJc w:val="left"/>
      <w:pPr>
        <w:tabs>
          <w:tab w:val="num" w:pos="720"/>
        </w:tabs>
        <w:ind w:left="720" w:hanging="360"/>
      </w:pPr>
      <w:rPr>
        <w:rFonts w:ascii="Times New Roman" w:eastAsia="Times New Roman" w:hAnsi="Times New Roman" w:cs="Times New Roman"/>
      </w:rPr>
    </w:lvl>
    <w:lvl w:ilvl="2">
      <w:start w:val="1"/>
      <w:numFmt w:val="lowerRoman"/>
      <w:lvlText w:val="%3)"/>
      <w:lvlJc w:val="left"/>
      <w:pPr>
        <w:tabs>
          <w:tab w:val="num" w:pos="1080"/>
        </w:tabs>
        <w:ind w:left="1080" w:hanging="360"/>
      </w:pPr>
      <w:rPr>
        <w:rFonts w:hint="default"/>
      </w:rPr>
    </w:lvl>
    <w:lvl w:ilvl="3">
      <w:start w:val="3"/>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644"/>
        </w:tabs>
        <w:ind w:left="644"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CA57995"/>
    <w:multiLevelType w:val="multilevel"/>
    <w:tmpl w:val="31A27320"/>
    <w:lvl w:ilvl="0">
      <w:start w:val="1"/>
      <w:numFmt w:val="decimal"/>
      <w:lvlText w:val="%1."/>
      <w:lvlJc w:val="left"/>
      <w:pPr>
        <w:tabs>
          <w:tab w:val="num" w:pos="360"/>
        </w:tabs>
        <w:ind w:left="360" w:hanging="360"/>
      </w:pPr>
      <w:rPr>
        <w:rFonts w:ascii="Cambria" w:hAnsi="Cambria" w:cs="Times New Roman" w:hint="default"/>
        <w:b w:val="0"/>
        <w:bCs/>
        <w:strike w:val="0"/>
        <w:color w:val="auto"/>
        <w:sz w:val="22"/>
        <w:szCs w:val="22"/>
      </w:rPr>
    </w:lvl>
    <w:lvl w:ilvl="1">
      <w:start w:val="1"/>
      <w:numFmt w:val="decimal"/>
      <w:lvlText w:val="%2)"/>
      <w:lvlJc w:val="left"/>
      <w:pPr>
        <w:tabs>
          <w:tab w:val="num" w:pos="720"/>
        </w:tabs>
        <w:ind w:left="720" w:hanging="360"/>
      </w:pPr>
      <w:rPr>
        <w:rFonts w:ascii="Times New Roman" w:eastAsia="Times New Roman" w:hAnsi="Times New Roman" w:cs="Times New Roman"/>
      </w:rPr>
    </w:lvl>
    <w:lvl w:ilvl="2">
      <w:start w:val="1"/>
      <w:numFmt w:val="lowerRoman"/>
      <w:lvlText w:val="%3)"/>
      <w:lvlJc w:val="left"/>
      <w:pPr>
        <w:tabs>
          <w:tab w:val="num" w:pos="1080"/>
        </w:tabs>
        <w:ind w:left="1080" w:hanging="360"/>
      </w:pPr>
      <w:rPr>
        <w:rFonts w:hint="default"/>
      </w:rPr>
    </w:lvl>
    <w:lvl w:ilvl="3">
      <w:start w:val="3"/>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644"/>
        </w:tabs>
        <w:ind w:left="644"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2F465DC3"/>
    <w:multiLevelType w:val="hybridMultilevel"/>
    <w:tmpl w:val="C3C29A7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FA75967"/>
    <w:multiLevelType w:val="singleLevel"/>
    <w:tmpl w:val="8312F0A2"/>
    <w:lvl w:ilvl="0">
      <w:start w:val="1"/>
      <w:numFmt w:val="decimal"/>
      <w:lvlText w:val="%1."/>
      <w:lvlJc w:val="left"/>
      <w:pPr>
        <w:tabs>
          <w:tab w:val="num" w:pos="360"/>
        </w:tabs>
        <w:ind w:left="360" w:hanging="360"/>
      </w:pPr>
      <w:rPr>
        <w:rFonts w:cs="Times New Roman"/>
        <w:b w:val="0"/>
        <w:bCs/>
        <w:color w:val="auto"/>
      </w:rPr>
    </w:lvl>
  </w:abstractNum>
  <w:abstractNum w:abstractNumId="15" w15:restartNumberingAfterBreak="0">
    <w:nsid w:val="2FEA53DE"/>
    <w:multiLevelType w:val="multilevel"/>
    <w:tmpl w:val="64AE066C"/>
    <w:lvl w:ilvl="0">
      <w:start w:val="1"/>
      <w:numFmt w:val="decimal"/>
      <w:lvlText w:val="%1."/>
      <w:lvlJc w:val="left"/>
      <w:pPr>
        <w:ind w:left="360" w:hanging="360"/>
      </w:pPr>
      <w:rPr>
        <w:rFonts w:ascii="Cambria" w:hAnsi="Cambria" w:hint="default"/>
        <w:color w:val="000000" w:themeColor="text1"/>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Cambria" w:hAnsi="Cambria" w:hint="default"/>
        <w:color w:val="000000" w:themeColor="text1"/>
        <w:sz w:val="22"/>
        <w:szCs w:val="22"/>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26B6A0D"/>
    <w:multiLevelType w:val="multilevel"/>
    <w:tmpl w:val="29A4F336"/>
    <w:lvl w:ilvl="0">
      <w:start w:val="1"/>
      <w:numFmt w:val="decimal"/>
      <w:lvlText w:val="%1."/>
      <w:lvlJc w:val="left"/>
      <w:pPr>
        <w:tabs>
          <w:tab w:val="num" w:pos="360"/>
        </w:tabs>
        <w:ind w:left="360" w:hanging="360"/>
      </w:pPr>
      <w:rPr>
        <w:rFonts w:ascii="Cambria" w:hAnsi="Cambria" w:cs="Times New Roman" w:hint="default"/>
        <w:b w:val="0"/>
        <w:bCs/>
        <w:sz w:val="22"/>
        <w:szCs w:val="22"/>
      </w:rPr>
    </w:lvl>
    <w:lvl w:ilvl="1">
      <w:start w:val="1"/>
      <w:numFmt w:val="decimal"/>
      <w:lvlText w:val="%2)"/>
      <w:lvlJc w:val="left"/>
      <w:pPr>
        <w:tabs>
          <w:tab w:val="num" w:pos="720"/>
        </w:tabs>
        <w:ind w:left="720" w:hanging="360"/>
      </w:pPr>
      <w:rPr>
        <w:rFonts w:ascii="Times New Roman" w:eastAsia="Times New Roman" w:hAnsi="Times New Roman" w:cs="Times New Roman"/>
      </w:rPr>
    </w:lvl>
    <w:lvl w:ilvl="2">
      <w:start w:val="1"/>
      <w:numFmt w:val="lowerRoman"/>
      <w:lvlText w:val="%3)"/>
      <w:lvlJc w:val="left"/>
      <w:pPr>
        <w:tabs>
          <w:tab w:val="num" w:pos="1080"/>
        </w:tabs>
        <w:ind w:left="1080" w:hanging="360"/>
      </w:pPr>
      <w:rPr>
        <w:rFonts w:hint="default"/>
      </w:rPr>
    </w:lvl>
    <w:lvl w:ilvl="3">
      <w:start w:val="3"/>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644"/>
        </w:tabs>
        <w:ind w:left="644"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34560BAA"/>
    <w:multiLevelType w:val="multilevel"/>
    <w:tmpl w:val="2F80C7B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4F442DE"/>
    <w:multiLevelType w:val="hybridMultilevel"/>
    <w:tmpl w:val="863049B2"/>
    <w:lvl w:ilvl="0" w:tplc="BF9431B4">
      <w:start w:val="1"/>
      <w:numFmt w:val="decimal"/>
      <w:lvlText w:val="%1)"/>
      <w:lvlJc w:val="left"/>
      <w:pPr>
        <w:ind w:left="1152" w:hanging="360"/>
      </w:pPr>
      <w:rPr>
        <w:rFonts w:ascii="Times New Roman" w:eastAsia="Times New Roman" w:hAnsi="Times New Roman" w:cs="Times New Roman"/>
      </w:rPr>
    </w:lvl>
    <w:lvl w:ilvl="1" w:tplc="04150019" w:tentative="1">
      <w:start w:val="1"/>
      <w:numFmt w:val="lowerLetter"/>
      <w:lvlText w:val="%2."/>
      <w:lvlJc w:val="left"/>
      <w:pPr>
        <w:ind w:left="1872" w:hanging="360"/>
      </w:pPr>
      <w:rPr>
        <w:rFonts w:cs="Times New Roman"/>
      </w:rPr>
    </w:lvl>
    <w:lvl w:ilvl="2" w:tplc="0415001B" w:tentative="1">
      <w:start w:val="1"/>
      <w:numFmt w:val="lowerRoman"/>
      <w:lvlText w:val="%3."/>
      <w:lvlJc w:val="right"/>
      <w:pPr>
        <w:ind w:left="2592" w:hanging="180"/>
      </w:pPr>
      <w:rPr>
        <w:rFonts w:cs="Times New Roman"/>
      </w:rPr>
    </w:lvl>
    <w:lvl w:ilvl="3" w:tplc="0415000F" w:tentative="1">
      <w:start w:val="1"/>
      <w:numFmt w:val="decimal"/>
      <w:lvlText w:val="%4."/>
      <w:lvlJc w:val="left"/>
      <w:pPr>
        <w:ind w:left="3312" w:hanging="360"/>
      </w:pPr>
      <w:rPr>
        <w:rFonts w:cs="Times New Roman"/>
      </w:rPr>
    </w:lvl>
    <w:lvl w:ilvl="4" w:tplc="04150019" w:tentative="1">
      <w:start w:val="1"/>
      <w:numFmt w:val="lowerLetter"/>
      <w:lvlText w:val="%5."/>
      <w:lvlJc w:val="left"/>
      <w:pPr>
        <w:ind w:left="4032" w:hanging="360"/>
      </w:pPr>
      <w:rPr>
        <w:rFonts w:cs="Times New Roman"/>
      </w:rPr>
    </w:lvl>
    <w:lvl w:ilvl="5" w:tplc="0415001B" w:tentative="1">
      <w:start w:val="1"/>
      <w:numFmt w:val="lowerRoman"/>
      <w:lvlText w:val="%6."/>
      <w:lvlJc w:val="right"/>
      <w:pPr>
        <w:ind w:left="4752" w:hanging="180"/>
      </w:pPr>
      <w:rPr>
        <w:rFonts w:cs="Times New Roman"/>
      </w:rPr>
    </w:lvl>
    <w:lvl w:ilvl="6" w:tplc="0415000F" w:tentative="1">
      <w:start w:val="1"/>
      <w:numFmt w:val="decimal"/>
      <w:lvlText w:val="%7."/>
      <w:lvlJc w:val="left"/>
      <w:pPr>
        <w:ind w:left="5472" w:hanging="360"/>
      </w:pPr>
      <w:rPr>
        <w:rFonts w:cs="Times New Roman"/>
      </w:rPr>
    </w:lvl>
    <w:lvl w:ilvl="7" w:tplc="04150019" w:tentative="1">
      <w:start w:val="1"/>
      <w:numFmt w:val="lowerLetter"/>
      <w:lvlText w:val="%8."/>
      <w:lvlJc w:val="left"/>
      <w:pPr>
        <w:ind w:left="6192" w:hanging="360"/>
      </w:pPr>
      <w:rPr>
        <w:rFonts w:cs="Times New Roman"/>
      </w:rPr>
    </w:lvl>
    <w:lvl w:ilvl="8" w:tplc="0415001B" w:tentative="1">
      <w:start w:val="1"/>
      <w:numFmt w:val="lowerRoman"/>
      <w:lvlText w:val="%9."/>
      <w:lvlJc w:val="right"/>
      <w:pPr>
        <w:ind w:left="6912" w:hanging="180"/>
      </w:pPr>
      <w:rPr>
        <w:rFonts w:cs="Times New Roman"/>
      </w:rPr>
    </w:lvl>
  </w:abstractNum>
  <w:abstractNum w:abstractNumId="19" w15:restartNumberingAfterBreak="0">
    <w:nsid w:val="3B450ED9"/>
    <w:multiLevelType w:val="hybridMultilevel"/>
    <w:tmpl w:val="6A362A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14536D0"/>
    <w:multiLevelType w:val="hybridMultilevel"/>
    <w:tmpl w:val="6A362A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2CE2846"/>
    <w:multiLevelType w:val="singleLevel"/>
    <w:tmpl w:val="0415000F"/>
    <w:lvl w:ilvl="0">
      <w:start w:val="1"/>
      <w:numFmt w:val="decimal"/>
      <w:lvlText w:val="%1."/>
      <w:lvlJc w:val="left"/>
      <w:pPr>
        <w:tabs>
          <w:tab w:val="num" w:pos="360"/>
        </w:tabs>
        <w:ind w:left="360" w:hanging="360"/>
      </w:pPr>
      <w:rPr>
        <w:rFonts w:cs="Times New Roman"/>
      </w:rPr>
    </w:lvl>
  </w:abstractNum>
  <w:abstractNum w:abstractNumId="22" w15:restartNumberingAfterBreak="0">
    <w:nsid w:val="46D802B9"/>
    <w:multiLevelType w:val="multilevel"/>
    <w:tmpl w:val="0000000A"/>
    <w:lvl w:ilvl="0">
      <w:start w:val="1"/>
      <w:numFmt w:val="decimal"/>
      <w:lvlText w:val="%1."/>
      <w:lvlJc w:val="left"/>
      <w:pPr>
        <w:tabs>
          <w:tab w:val="num" w:pos="283"/>
        </w:tabs>
      </w:pPr>
    </w:lvl>
    <w:lvl w:ilvl="1">
      <w:start w:val="2"/>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3" w15:restartNumberingAfterBreak="0">
    <w:nsid w:val="47302D7A"/>
    <w:multiLevelType w:val="multilevel"/>
    <w:tmpl w:val="18B67B7E"/>
    <w:lvl w:ilvl="0">
      <w:start w:val="1"/>
      <w:numFmt w:val="decimal"/>
      <w:lvlText w:val="%1."/>
      <w:lvlJc w:val="left"/>
      <w:pPr>
        <w:ind w:left="360" w:hanging="360"/>
      </w:pPr>
      <w:rPr>
        <w:b w:val="0"/>
        <w:strike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98E1BE8"/>
    <w:multiLevelType w:val="hybridMultilevel"/>
    <w:tmpl w:val="A7669E3E"/>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5" w15:restartNumberingAfterBreak="0">
    <w:nsid w:val="4BF7187F"/>
    <w:multiLevelType w:val="multilevel"/>
    <w:tmpl w:val="4BF7187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CD95D15"/>
    <w:multiLevelType w:val="singleLevel"/>
    <w:tmpl w:val="6A686E24"/>
    <w:lvl w:ilvl="0">
      <w:numFmt w:val="bullet"/>
      <w:lvlText w:val="-"/>
      <w:lvlJc w:val="left"/>
      <w:pPr>
        <w:tabs>
          <w:tab w:val="num" w:pos="360"/>
        </w:tabs>
        <w:ind w:left="360" w:hanging="360"/>
      </w:pPr>
      <w:rPr>
        <w:rFonts w:hint="default"/>
      </w:rPr>
    </w:lvl>
  </w:abstractNum>
  <w:abstractNum w:abstractNumId="27" w15:restartNumberingAfterBreak="0">
    <w:nsid w:val="4F1645D3"/>
    <w:multiLevelType w:val="multilevel"/>
    <w:tmpl w:val="D77A0E0E"/>
    <w:lvl w:ilvl="0">
      <w:start w:val="1"/>
      <w:numFmt w:val="decimal"/>
      <w:lvlText w:val="%1."/>
      <w:lvlJc w:val="left"/>
      <w:pPr>
        <w:tabs>
          <w:tab w:val="num" w:pos="360"/>
        </w:tabs>
        <w:ind w:left="360" w:hanging="360"/>
      </w:pPr>
      <w:rPr>
        <w:rFonts w:ascii="Cambria" w:hAnsi="Cambria" w:cs="Times New Roman" w:hint="default"/>
        <w:b w:val="0"/>
        <w:bCs/>
        <w:strike w:val="0"/>
        <w:sz w:val="22"/>
        <w:szCs w:val="22"/>
      </w:rPr>
    </w:lvl>
    <w:lvl w:ilvl="1">
      <w:start w:val="1"/>
      <w:numFmt w:val="decimal"/>
      <w:lvlText w:val="%2)"/>
      <w:lvlJc w:val="left"/>
      <w:pPr>
        <w:tabs>
          <w:tab w:val="num" w:pos="720"/>
        </w:tabs>
        <w:ind w:left="720" w:hanging="360"/>
      </w:pPr>
      <w:rPr>
        <w:rFonts w:ascii="Times New Roman" w:eastAsia="Times New Roman" w:hAnsi="Times New Roman" w:cs="Times New Roman"/>
      </w:rPr>
    </w:lvl>
    <w:lvl w:ilvl="2">
      <w:start w:val="1"/>
      <w:numFmt w:val="lowerRoman"/>
      <w:lvlText w:val="%3)"/>
      <w:lvlJc w:val="left"/>
      <w:pPr>
        <w:tabs>
          <w:tab w:val="num" w:pos="1080"/>
        </w:tabs>
        <w:ind w:left="1080" w:hanging="360"/>
      </w:pPr>
      <w:rPr>
        <w:rFonts w:hint="default"/>
      </w:rPr>
    </w:lvl>
    <w:lvl w:ilvl="3">
      <w:start w:val="3"/>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644"/>
        </w:tabs>
        <w:ind w:left="644" w:hanging="360"/>
      </w:pPr>
      <w:rPr>
        <w:rFonts w:ascii="Cambria" w:hAnsi="Cambria" w:hint="default"/>
        <w:sz w:val="22"/>
        <w:szCs w:val="22"/>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52A41ABC"/>
    <w:multiLevelType w:val="hybridMultilevel"/>
    <w:tmpl w:val="EAC8A650"/>
    <w:lvl w:ilvl="0" w:tplc="B5B68A4C">
      <w:start w:val="1"/>
      <w:numFmt w:val="decimal"/>
      <w:lvlText w:val="%1)"/>
      <w:lvlJc w:val="left"/>
      <w:pPr>
        <w:tabs>
          <w:tab w:val="num" w:pos="1068"/>
        </w:tabs>
        <w:ind w:left="1068" w:hanging="360"/>
      </w:pPr>
      <w:rPr>
        <w:rFonts w:ascii="Cambria" w:eastAsia="Times New Roman" w:hAnsi="Cambria" w:cs="Arial" w:hint="default"/>
        <w:sz w:val="22"/>
        <w:szCs w:val="22"/>
      </w:rPr>
    </w:lvl>
    <w:lvl w:ilvl="1" w:tplc="04150019" w:tentative="1">
      <w:start w:val="1"/>
      <w:numFmt w:val="lowerLetter"/>
      <w:lvlText w:val="%2."/>
      <w:lvlJc w:val="left"/>
      <w:pPr>
        <w:ind w:left="1068" w:hanging="360"/>
      </w:pPr>
    </w:lvl>
    <w:lvl w:ilvl="2" w:tplc="0415001B" w:tentative="1">
      <w:start w:val="1"/>
      <w:numFmt w:val="lowerRoman"/>
      <w:lvlText w:val="%3."/>
      <w:lvlJc w:val="right"/>
      <w:pPr>
        <w:ind w:left="1788" w:hanging="180"/>
      </w:pPr>
    </w:lvl>
    <w:lvl w:ilvl="3" w:tplc="0415000F" w:tentative="1">
      <w:start w:val="1"/>
      <w:numFmt w:val="decimal"/>
      <w:lvlText w:val="%4."/>
      <w:lvlJc w:val="left"/>
      <w:pPr>
        <w:ind w:left="2508" w:hanging="360"/>
      </w:pPr>
    </w:lvl>
    <w:lvl w:ilvl="4" w:tplc="04150019" w:tentative="1">
      <w:start w:val="1"/>
      <w:numFmt w:val="lowerLetter"/>
      <w:lvlText w:val="%5."/>
      <w:lvlJc w:val="left"/>
      <w:pPr>
        <w:ind w:left="3228" w:hanging="360"/>
      </w:pPr>
    </w:lvl>
    <w:lvl w:ilvl="5" w:tplc="0415001B" w:tentative="1">
      <w:start w:val="1"/>
      <w:numFmt w:val="lowerRoman"/>
      <w:lvlText w:val="%6."/>
      <w:lvlJc w:val="right"/>
      <w:pPr>
        <w:ind w:left="3948" w:hanging="180"/>
      </w:pPr>
    </w:lvl>
    <w:lvl w:ilvl="6" w:tplc="0415000F" w:tentative="1">
      <w:start w:val="1"/>
      <w:numFmt w:val="decimal"/>
      <w:lvlText w:val="%7."/>
      <w:lvlJc w:val="left"/>
      <w:pPr>
        <w:ind w:left="4668" w:hanging="360"/>
      </w:pPr>
    </w:lvl>
    <w:lvl w:ilvl="7" w:tplc="04150019" w:tentative="1">
      <w:start w:val="1"/>
      <w:numFmt w:val="lowerLetter"/>
      <w:lvlText w:val="%8."/>
      <w:lvlJc w:val="left"/>
      <w:pPr>
        <w:ind w:left="5388" w:hanging="360"/>
      </w:pPr>
    </w:lvl>
    <w:lvl w:ilvl="8" w:tplc="0415001B" w:tentative="1">
      <w:start w:val="1"/>
      <w:numFmt w:val="lowerRoman"/>
      <w:lvlText w:val="%9."/>
      <w:lvlJc w:val="right"/>
      <w:pPr>
        <w:ind w:left="6108" w:hanging="180"/>
      </w:pPr>
    </w:lvl>
  </w:abstractNum>
  <w:abstractNum w:abstractNumId="29" w15:restartNumberingAfterBreak="0">
    <w:nsid w:val="532A3FD3"/>
    <w:multiLevelType w:val="multilevel"/>
    <w:tmpl w:val="6ED6860A"/>
    <w:lvl w:ilvl="0">
      <w:start w:val="1"/>
      <w:numFmt w:val="decimal"/>
      <w:lvlText w:val="%1."/>
      <w:lvlJc w:val="left"/>
      <w:pPr>
        <w:tabs>
          <w:tab w:val="num" w:pos="360"/>
        </w:tabs>
        <w:ind w:left="360" w:hanging="360"/>
      </w:pPr>
      <w:rPr>
        <w:rFonts w:cs="Times New Roman"/>
      </w:rPr>
    </w:lvl>
    <w:lvl w:ilvl="1">
      <w:start w:val="1"/>
      <w:numFmt w:val="lowerLetter"/>
      <w:lvlText w:val="%1.%2."/>
      <w:lvlJc w:val="left"/>
      <w:pPr>
        <w:tabs>
          <w:tab w:val="num" w:pos="792"/>
        </w:tabs>
        <w:ind w:left="792" w:hanging="432"/>
      </w:pPr>
      <w:rPr>
        <w:rFonts w:cs="Times New Roman"/>
      </w:rPr>
    </w:lvl>
    <w:lvl w:ilvl="2">
      <w:start w:val="1"/>
      <w:numFmt w:val="lowerLetter"/>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0" w15:restartNumberingAfterBreak="0">
    <w:nsid w:val="565D6BE6"/>
    <w:multiLevelType w:val="multilevel"/>
    <w:tmpl w:val="C98EC7CC"/>
    <w:lvl w:ilvl="0">
      <w:start w:val="1"/>
      <w:numFmt w:val="decimal"/>
      <w:lvlText w:val="%1."/>
      <w:lvlJc w:val="left"/>
      <w:pPr>
        <w:tabs>
          <w:tab w:val="num" w:pos="360"/>
        </w:tabs>
        <w:ind w:left="360" w:hanging="360"/>
      </w:pPr>
      <w:rPr>
        <w:rFonts w:ascii="Cambria" w:hAnsi="Cambria" w:cs="Times New Roman" w:hint="default"/>
        <w:b w:val="0"/>
        <w:bCs/>
        <w:sz w:val="22"/>
        <w:szCs w:val="22"/>
      </w:rPr>
    </w:lvl>
    <w:lvl w:ilvl="1">
      <w:start w:val="1"/>
      <w:numFmt w:val="decimal"/>
      <w:lvlText w:val="%2)"/>
      <w:lvlJc w:val="left"/>
      <w:pPr>
        <w:tabs>
          <w:tab w:val="num" w:pos="720"/>
        </w:tabs>
        <w:ind w:left="720" w:hanging="360"/>
      </w:pPr>
      <w:rPr>
        <w:rFonts w:ascii="Times New Roman" w:eastAsia="Times New Roman" w:hAnsi="Times New Roman" w:cs="Times New Roman"/>
      </w:rPr>
    </w:lvl>
    <w:lvl w:ilvl="2">
      <w:start w:val="1"/>
      <w:numFmt w:val="lowerRoman"/>
      <w:lvlText w:val="%3)"/>
      <w:lvlJc w:val="left"/>
      <w:pPr>
        <w:tabs>
          <w:tab w:val="num" w:pos="1080"/>
        </w:tabs>
        <w:ind w:left="1080" w:hanging="360"/>
      </w:pPr>
      <w:rPr>
        <w:rFonts w:hint="default"/>
      </w:rPr>
    </w:lvl>
    <w:lvl w:ilvl="3">
      <w:start w:val="3"/>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644"/>
        </w:tabs>
        <w:ind w:left="644"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589D4806"/>
    <w:multiLevelType w:val="hybridMultilevel"/>
    <w:tmpl w:val="838E78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95734EA"/>
    <w:multiLevelType w:val="multilevel"/>
    <w:tmpl w:val="B0C6532E"/>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rPr>
    </w:lvl>
    <w:lvl w:ilvl="2">
      <w:start w:val="1"/>
      <w:numFmt w:val="lowerRoman"/>
      <w:lvlText w:val="%3)"/>
      <w:lvlJc w:val="left"/>
      <w:pPr>
        <w:tabs>
          <w:tab w:val="num" w:pos="1080"/>
        </w:tabs>
        <w:ind w:left="1080" w:hanging="360"/>
      </w:pPr>
      <w:rPr>
        <w:rFonts w:hint="default"/>
      </w:rPr>
    </w:lvl>
    <w:lvl w:ilvl="3">
      <w:start w:val="3"/>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644"/>
        </w:tabs>
        <w:ind w:left="644"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5D833950"/>
    <w:multiLevelType w:val="multilevel"/>
    <w:tmpl w:val="AB88342C"/>
    <w:lvl w:ilvl="0">
      <w:start w:val="1"/>
      <w:numFmt w:val="decimal"/>
      <w:lvlText w:val="%1."/>
      <w:lvlJc w:val="left"/>
      <w:pPr>
        <w:tabs>
          <w:tab w:val="num" w:pos="360"/>
        </w:tabs>
        <w:ind w:left="360" w:hanging="360"/>
      </w:pPr>
      <w:rPr>
        <w:rFonts w:ascii="Cambria" w:hAnsi="Cambria" w:cs="Times New Roman" w:hint="default"/>
        <w:b w:val="0"/>
        <w:bCs/>
        <w:strike w:val="0"/>
        <w:sz w:val="22"/>
        <w:szCs w:val="22"/>
      </w:rPr>
    </w:lvl>
    <w:lvl w:ilvl="1">
      <w:start w:val="1"/>
      <w:numFmt w:val="decimal"/>
      <w:lvlText w:val="%2)"/>
      <w:lvlJc w:val="left"/>
      <w:pPr>
        <w:tabs>
          <w:tab w:val="num" w:pos="1211"/>
        </w:tabs>
        <w:ind w:left="1211" w:hanging="360"/>
      </w:pPr>
      <w:rPr>
        <w:rFonts w:ascii="Cambria" w:eastAsia="Times New Roman" w:hAnsi="Cambria" w:cs="Arial" w:hint="default"/>
        <w:sz w:val="22"/>
        <w:szCs w:val="22"/>
      </w:rPr>
    </w:lvl>
    <w:lvl w:ilvl="2">
      <w:start w:val="1"/>
      <w:numFmt w:val="lowerRoman"/>
      <w:lvlText w:val="%3)"/>
      <w:lvlJc w:val="left"/>
      <w:pPr>
        <w:tabs>
          <w:tab w:val="num" w:pos="1080"/>
        </w:tabs>
        <w:ind w:left="1080" w:hanging="360"/>
      </w:pPr>
      <w:rPr>
        <w:rFonts w:hint="default"/>
      </w:rPr>
    </w:lvl>
    <w:lvl w:ilvl="3">
      <w:start w:val="3"/>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644"/>
        </w:tabs>
        <w:ind w:left="644"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5F8B1D40"/>
    <w:multiLevelType w:val="multilevel"/>
    <w:tmpl w:val="64A480B8"/>
    <w:lvl w:ilvl="0">
      <w:start w:val="1"/>
      <w:numFmt w:val="decimal"/>
      <w:lvlText w:val="%1."/>
      <w:lvlJc w:val="left"/>
      <w:pPr>
        <w:tabs>
          <w:tab w:val="num" w:pos="360"/>
        </w:tabs>
        <w:ind w:left="360" w:hanging="360"/>
      </w:pPr>
      <w:rPr>
        <w:rFonts w:ascii="Cambria" w:hAnsi="Cambria" w:cs="Times New Roman" w:hint="default"/>
        <w:b w:val="0"/>
        <w:bCs/>
        <w:sz w:val="22"/>
        <w:szCs w:val="22"/>
      </w:rPr>
    </w:lvl>
    <w:lvl w:ilvl="1">
      <w:start w:val="1"/>
      <w:numFmt w:val="decimal"/>
      <w:lvlText w:val="%2)"/>
      <w:lvlJc w:val="left"/>
      <w:pPr>
        <w:tabs>
          <w:tab w:val="num" w:pos="720"/>
        </w:tabs>
        <w:ind w:left="720" w:hanging="360"/>
      </w:pPr>
      <w:rPr>
        <w:rFonts w:ascii="Times New Roman" w:eastAsia="Times New Roman" w:hAnsi="Times New Roman" w:cs="Times New Roman"/>
      </w:rPr>
    </w:lvl>
    <w:lvl w:ilvl="2">
      <w:start w:val="1"/>
      <w:numFmt w:val="lowerRoman"/>
      <w:lvlText w:val="%3)"/>
      <w:lvlJc w:val="left"/>
      <w:pPr>
        <w:tabs>
          <w:tab w:val="num" w:pos="1080"/>
        </w:tabs>
        <w:ind w:left="1080" w:hanging="360"/>
      </w:pPr>
      <w:rPr>
        <w:rFonts w:hint="default"/>
      </w:rPr>
    </w:lvl>
    <w:lvl w:ilvl="3">
      <w:start w:val="3"/>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644"/>
        </w:tabs>
        <w:ind w:left="644"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62006AE0"/>
    <w:multiLevelType w:val="multilevel"/>
    <w:tmpl w:val="890C0680"/>
    <w:lvl w:ilvl="0">
      <w:start w:val="1"/>
      <w:numFmt w:val="decimal"/>
      <w:lvlText w:val="%1."/>
      <w:lvlJc w:val="left"/>
      <w:pPr>
        <w:tabs>
          <w:tab w:val="num" w:pos="360"/>
        </w:tabs>
        <w:ind w:left="360" w:hanging="360"/>
      </w:pPr>
      <w:rPr>
        <w:rFonts w:ascii="Cambria" w:hAnsi="Cambria" w:cs="Times New Roman" w:hint="default"/>
        <w:b w:val="0"/>
        <w:bCs/>
        <w:strike w:val="0"/>
        <w:sz w:val="22"/>
        <w:szCs w:val="22"/>
      </w:rPr>
    </w:lvl>
    <w:lvl w:ilvl="1">
      <w:start w:val="1"/>
      <w:numFmt w:val="decimal"/>
      <w:lvlText w:val="%2)"/>
      <w:lvlJc w:val="left"/>
      <w:pPr>
        <w:tabs>
          <w:tab w:val="num" w:pos="720"/>
        </w:tabs>
        <w:ind w:left="720" w:hanging="360"/>
      </w:pPr>
      <w:rPr>
        <w:rFonts w:ascii="Times New Roman" w:eastAsia="Times New Roman" w:hAnsi="Times New Roman" w:cs="Times New Roman"/>
      </w:rPr>
    </w:lvl>
    <w:lvl w:ilvl="2">
      <w:start w:val="1"/>
      <w:numFmt w:val="lowerRoman"/>
      <w:lvlText w:val="%3)"/>
      <w:lvlJc w:val="left"/>
      <w:pPr>
        <w:tabs>
          <w:tab w:val="num" w:pos="1080"/>
        </w:tabs>
        <w:ind w:left="1080" w:hanging="360"/>
      </w:pPr>
      <w:rPr>
        <w:rFonts w:hint="default"/>
      </w:rPr>
    </w:lvl>
    <w:lvl w:ilvl="3">
      <w:start w:val="3"/>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644"/>
        </w:tabs>
        <w:ind w:left="644"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65D2759D"/>
    <w:multiLevelType w:val="singleLevel"/>
    <w:tmpl w:val="FF7A8DF2"/>
    <w:lvl w:ilvl="0">
      <w:start w:val="1"/>
      <w:numFmt w:val="decimal"/>
      <w:lvlText w:val="%1."/>
      <w:lvlJc w:val="left"/>
      <w:pPr>
        <w:tabs>
          <w:tab w:val="num" w:pos="360"/>
        </w:tabs>
        <w:ind w:left="360" w:hanging="360"/>
      </w:pPr>
      <w:rPr>
        <w:rFonts w:cs="Times New Roman"/>
      </w:rPr>
    </w:lvl>
  </w:abstractNum>
  <w:abstractNum w:abstractNumId="37" w15:restartNumberingAfterBreak="0">
    <w:nsid w:val="6B9617BC"/>
    <w:multiLevelType w:val="multilevel"/>
    <w:tmpl w:val="F7368D68"/>
    <w:lvl w:ilvl="0">
      <w:start w:val="1"/>
      <w:numFmt w:val="decimal"/>
      <w:lvlText w:val="%1."/>
      <w:lvlJc w:val="left"/>
      <w:pPr>
        <w:tabs>
          <w:tab w:val="num" w:pos="360"/>
        </w:tabs>
        <w:ind w:left="360" w:hanging="360"/>
      </w:pPr>
      <w:rPr>
        <w:rFonts w:ascii="Cambria" w:hAnsi="Cambria" w:cs="Times New Roman" w:hint="default"/>
        <w:b w:val="0"/>
        <w:bCs/>
        <w:sz w:val="22"/>
        <w:szCs w:val="22"/>
      </w:rPr>
    </w:lvl>
    <w:lvl w:ilvl="1">
      <w:start w:val="1"/>
      <w:numFmt w:val="decimal"/>
      <w:lvlText w:val="%2)"/>
      <w:lvlJc w:val="left"/>
      <w:pPr>
        <w:tabs>
          <w:tab w:val="num" w:pos="720"/>
        </w:tabs>
        <w:ind w:left="720" w:hanging="360"/>
      </w:pPr>
      <w:rPr>
        <w:rFonts w:ascii="Times New Roman" w:eastAsia="Times New Roman" w:hAnsi="Times New Roman" w:cs="Times New Roman"/>
      </w:rPr>
    </w:lvl>
    <w:lvl w:ilvl="2">
      <w:start w:val="1"/>
      <w:numFmt w:val="lowerRoman"/>
      <w:lvlText w:val="%3)"/>
      <w:lvlJc w:val="left"/>
      <w:pPr>
        <w:tabs>
          <w:tab w:val="num" w:pos="1080"/>
        </w:tabs>
        <w:ind w:left="1080" w:hanging="360"/>
      </w:pPr>
      <w:rPr>
        <w:rFonts w:hint="default"/>
      </w:rPr>
    </w:lvl>
    <w:lvl w:ilvl="3">
      <w:start w:val="3"/>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644"/>
        </w:tabs>
        <w:ind w:left="644"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6C6C3680"/>
    <w:multiLevelType w:val="hybridMultilevel"/>
    <w:tmpl w:val="6A362A5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DC14393"/>
    <w:multiLevelType w:val="multilevel"/>
    <w:tmpl w:val="B0C6532E"/>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rPr>
    </w:lvl>
    <w:lvl w:ilvl="2">
      <w:start w:val="1"/>
      <w:numFmt w:val="lowerRoman"/>
      <w:lvlText w:val="%3)"/>
      <w:lvlJc w:val="left"/>
      <w:pPr>
        <w:tabs>
          <w:tab w:val="num" w:pos="1080"/>
        </w:tabs>
        <w:ind w:left="1080" w:hanging="360"/>
      </w:pPr>
      <w:rPr>
        <w:rFonts w:hint="default"/>
      </w:rPr>
    </w:lvl>
    <w:lvl w:ilvl="3">
      <w:start w:val="3"/>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644"/>
        </w:tabs>
        <w:ind w:left="644"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70BA4C84"/>
    <w:multiLevelType w:val="multilevel"/>
    <w:tmpl w:val="0F78F4B8"/>
    <w:lvl w:ilvl="0">
      <w:start w:val="1"/>
      <w:numFmt w:val="decimal"/>
      <w:lvlText w:val="%1."/>
      <w:lvlJc w:val="left"/>
      <w:pPr>
        <w:tabs>
          <w:tab w:val="num" w:pos="360"/>
        </w:tabs>
        <w:ind w:left="360" w:hanging="360"/>
      </w:pPr>
      <w:rPr>
        <w:rFonts w:ascii="Cambria" w:hAnsi="Cambria" w:cs="Times New Roman" w:hint="default"/>
        <w:b w:val="0"/>
        <w:bCs/>
        <w:sz w:val="22"/>
        <w:szCs w:val="22"/>
      </w:rPr>
    </w:lvl>
    <w:lvl w:ilvl="1">
      <w:start w:val="1"/>
      <w:numFmt w:val="decimal"/>
      <w:lvlText w:val="%2)"/>
      <w:lvlJc w:val="left"/>
      <w:pPr>
        <w:tabs>
          <w:tab w:val="num" w:pos="720"/>
        </w:tabs>
        <w:ind w:left="720" w:hanging="360"/>
      </w:pPr>
      <w:rPr>
        <w:rFonts w:ascii="Times New Roman" w:eastAsia="Times New Roman" w:hAnsi="Times New Roman" w:cs="Times New Roman"/>
      </w:rPr>
    </w:lvl>
    <w:lvl w:ilvl="2">
      <w:start w:val="1"/>
      <w:numFmt w:val="lowerRoman"/>
      <w:lvlText w:val="%3)"/>
      <w:lvlJc w:val="left"/>
      <w:pPr>
        <w:tabs>
          <w:tab w:val="num" w:pos="1080"/>
        </w:tabs>
        <w:ind w:left="1080" w:hanging="360"/>
      </w:pPr>
      <w:rPr>
        <w:rFonts w:hint="default"/>
      </w:rPr>
    </w:lvl>
    <w:lvl w:ilvl="3">
      <w:start w:val="3"/>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644"/>
        </w:tabs>
        <w:ind w:left="644"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73F85160"/>
    <w:multiLevelType w:val="hybridMultilevel"/>
    <w:tmpl w:val="77789DCA"/>
    <w:lvl w:ilvl="0" w:tplc="0415000F">
      <w:start w:val="1"/>
      <w:numFmt w:val="decimal"/>
      <w:lvlText w:val="%1."/>
      <w:lvlJc w:val="left"/>
      <w:pPr>
        <w:ind w:left="720" w:hanging="360"/>
      </w:pPr>
    </w:lvl>
    <w:lvl w:ilvl="1" w:tplc="497EF104">
      <w:start w:val="1"/>
      <w:numFmt w:val="decimal"/>
      <w:lvlText w:val="%2)"/>
      <w:lvlJc w:val="left"/>
      <w:pPr>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2" w15:restartNumberingAfterBreak="0">
    <w:nsid w:val="74407A80"/>
    <w:multiLevelType w:val="multilevel"/>
    <w:tmpl w:val="74407A80"/>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7084323"/>
    <w:multiLevelType w:val="multilevel"/>
    <w:tmpl w:val="0A70B138"/>
    <w:lvl w:ilvl="0">
      <w:start w:val="1"/>
      <w:numFmt w:val="decimal"/>
      <w:lvlText w:val="%1."/>
      <w:lvlJc w:val="left"/>
      <w:pPr>
        <w:tabs>
          <w:tab w:val="num" w:pos="360"/>
        </w:tabs>
        <w:ind w:left="360" w:hanging="360"/>
      </w:pPr>
      <w:rPr>
        <w:rFonts w:ascii="Cambria" w:hAnsi="Cambria" w:cs="Times New Roman" w:hint="default"/>
        <w:b w:val="0"/>
        <w:bCs/>
        <w:strike w:val="0"/>
        <w:color w:val="000000" w:themeColor="text1"/>
        <w:sz w:val="22"/>
        <w:szCs w:val="22"/>
      </w:rPr>
    </w:lvl>
    <w:lvl w:ilvl="1">
      <w:start w:val="1"/>
      <w:numFmt w:val="decimal"/>
      <w:lvlText w:val="%2)"/>
      <w:lvlJc w:val="left"/>
      <w:pPr>
        <w:tabs>
          <w:tab w:val="num" w:pos="720"/>
        </w:tabs>
        <w:ind w:left="720" w:hanging="360"/>
      </w:pPr>
      <w:rPr>
        <w:rFonts w:ascii="Cambria" w:eastAsia="Times New Roman" w:hAnsi="Cambria" w:cs="Arial" w:hint="default"/>
        <w:strike w:val="0"/>
        <w:color w:val="000000" w:themeColor="text1"/>
        <w:sz w:val="22"/>
        <w:szCs w:val="22"/>
      </w:rPr>
    </w:lvl>
    <w:lvl w:ilvl="2">
      <w:start w:val="1"/>
      <w:numFmt w:val="lowerRoman"/>
      <w:lvlText w:val="%3)"/>
      <w:lvlJc w:val="left"/>
      <w:pPr>
        <w:tabs>
          <w:tab w:val="num" w:pos="1080"/>
        </w:tabs>
        <w:ind w:left="1080" w:hanging="360"/>
      </w:pPr>
      <w:rPr>
        <w:rFonts w:hint="default"/>
      </w:rPr>
    </w:lvl>
    <w:lvl w:ilvl="3">
      <w:start w:val="3"/>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644"/>
        </w:tabs>
        <w:ind w:left="644"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7FE84224"/>
    <w:multiLevelType w:val="multilevel"/>
    <w:tmpl w:val="648821F0"/>
    <w:lvl w:ilvl="0">
      <w:start w:val="1"/>
      <w:numFmt w:val="decimal"/>
      <w:lvlText w:val="%1."/>
      <w:lvlJc w:val="left"/>
      <w:pPr>
        <w:tabs>
          <w:tab w:val="num" w:pos="360"/>
        </w:tabs>
        <w:ind w:left="360" w:hanging="360"/>
      </w:pPr>
      <w:rPr>
        <w:rFonts w:ascii="Cambria" w:hAnsi="Cambria" w:cs="Times New Roman" w:hint="default"/>
        <w:b w:val="0"/>
        <w:bCs/>
        <w:color w:val="000000" w:themeColor="text1"/>
        <w:sz w:val="22"/>
        <w:szCs w:val="22"/>
      </w:rPr>
    </w:lvl>
    <w:lvl w:ilvl="1">
      <w:start w:val="1"/>
      <w:numFmt w:val="decimal"/>
      <w:lvlText w:val="%2)"/>
      <w:lvlJc w:val="left"/>
      <w:pPr>
        <w:tabs>
          <w:tab w:val="num" w:pos="720"/>
        </w:tabs>
        <w:ind w:left="720" w:hanging="360"/>
      </w:pPr>
      <w:rPr>
        <w:rFonts w:ascii="Times New Roman" w:eastAsia="Times New Roman" w:hAnsi="Times New Roman" w:cs="Times New Roman"/>
      </w:rPr>
    </w:lvl>
    <w:lvl w:ilvl="2">
      <w:start w:val="1"/>
      <w:numFmt w:val="lowerRoman"/>
      <w:lvlText w:val="%3)"/>
      <w:lvlJc w:val="left"/>
      <w:pPr>
        <w:tabs>
          <w:tab w:val="num" w:pos="1080"/>
        </w:tabs>
        <w:ind w:left="1080" w:hanging="360"/>
      </w:pPr>
      <w:rPr>
        <w:rFonts w:hint="default"/>
      </w:rPr>
    </w:lvl>
    <w:lvl w:ilvl="3">
      <w:start w:val="3"/>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644"/>
        </w:tabs>
        <w:ind w:left="644"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699087592">
    <w:abstractNumId w:val="14"/>
  </w:num>
  <w:num w:numId="2" w16cid:durableId="1440297570">
    <w:abstractNumId w:val="32"/>
  </w:num>
  <w:num w:numId="3" w16cid:durableId="1562331688">
    <w:abstractNumId w:val="6"/>
  </w:num>
  <w:num w:numId="4" w16cid:durableId="659040123">
    <w:abstractNumId w:val="29"/>
  </w:num>
  <w:num w:numId="5" w16cid:durableId="580867993">
    <w:abstractNumId w:val="26"/>
  </w:num>
  <w:num w:numId="6" w16cid:durableId="271787347">
    <w:abstractNumId w:val="21"/>
  </w:num>
  <w:num w:numId="7" w16cid:durableId="2143499138">
    <w:abstractNumId w:val="36"/>
  </w:num>
  <w:num w:numId="8" w16cid:durableId="492257274">
    <w:abstractNumId w:val="4"/>
  </w:num>
  <w:num w:numId="9" w16cid:durableId="383408593">
    <w:abstractNumId w:val="0"/>
  </w:num>
  <w:num w:numId="10" w16cid:durableId="841119709">
    <w:abstractNumId w:val="24"/>
  </w:num>
  <w:num w:numId="11" w16cid:durableId="925188426">
    <w:abstractNumId w:val="39"/>
  </w:num>
  <w:num w:numId="12" w16cid:durableId="78716597">
    <w:abstractNumId w:val="23"/>
  </w:num>
  <w:num w:numId="13" w16cid:durableId="1156994204">
    <w:abstractNumId w:val="41"/>
  </w:num>
  <w:num w:numId="14" w16cid:durableId="1697461278">
    <w:abstractNumId w:val="17"/>
  </w:num>
  <w:num w:numId="15" w16cid:durableId="1900361526">
    <w:abstractNumId w:val="9"/>
  </w:num>
  <w:num w:numId="16" w16cid:durableId="747730598">
    <w:abstractNumId w:val="31"/>
  </w:num>
  <w:num w:numId="17" w16cid:durableId="2107655610">
    <w:abstractNumId w:val="5"/>
  </w:num>
  <w:num w:numId="18" w16cid:durableId="1641573614">
    <w:abstractNumId w:val="40"/>
  </w:num>
  <w:num w:numId="19" w16cid:durableId="1083836864">
    <w:abstractNumId w:val="44"/>
  </w:num>
  <w:num w:numId="20" w16cid:durableId="881164249">
    <w:abstractNumId w:val="16"/>
  </w:num>
  <w:num w:numId="21" w16cid:durableId="1073115216">
    <w:abstractNumId w:val="34"/>
  </w:num>
  <w:num w:numId="22" w16cid:durableId="553084807">
    <w:abstractNumId w:val="37"/>
  </w:num>
  <w:num w:numId="23" w16cid:durableId="163782736">
    <w:abstractNumId w:val="30"/>
  </w:num>
  <w:num w:numId="24" w16cid:durableId="1066955185">
    <w:abstractNumId w:val="33"/>
  </w:num>
  <w:num w:numId="25" w16cid:durableId="1919173068">
    <w:abstractNumId w:val="35"/>
  </w:num>
  <w:num w:numId="26" w16cid:durableId="1348945447">
    <w:abstractNumId w:val="27"/>
  </w:num>
  <w:num w:numId="27" w16cid:durableId="711685641">
    <w:abstractNumId w:val="11"/>
  </w:num>
  <w:num w:numId="28" w16cid:durableId="154692023">
    <w:abstractNumId w:val="3"/>
  </w:num>
  <w:num w:numId="29" w16cid:durableId="1691175969">
    <w:abstractNumId w:val="10"/>
  </w:num>
  <w:num w:numId="30" w16cid:durableId="1149976499">
    <w:abstractNumId w:val="38"/>
  </w:num>
  <w:num w:numId="31" w16cid:durableId="1410616579">
    <w:abstractNumId w:val="1"/>
  </w:num>
  <w:num w:numId="32" w16cid:durableId="1374576350">
    <w:abstractNumId w:val="43"/>
  </w:num>
  <w:num w:numId="33" w16cid:durableId="690492153">
    <w:abstractNumId w:val="20"/>
  </w:num>
  <w:num w:numId="34" w16cid:durableId="41515280">
    <w:abstractNumId w:val="19"/>
  </w:num>
  <w:num w:numId="35" w16cid:durableId="29956344">
    <w:abstractNumId w:val="12"/>
  </w:num>
  <w:num w:numId="36" w16cid:durableId="248124017">
    <w:abstractNumId w:val="2"/>
  </w:num>
  <w:num w:numId="37" w16cid:durableId="458306932">
    <w:abstractNumId w:val="7"/>
  </w:num>
  <w:num w:numId="38" w16cid:durableId="117726340">
    <w:abstractNumId w:val="28"/>
  </w:num>
  <w:num w:numId="39" w16cid:durableId="1896307063">
    <w:abstractNumId w:val="8"/>
  </w:num>
  <w:num w:numId="40" w16cid:durableId="697194100">
    <w:abstractNumId w:val="15"/>
  </w:num>
  <w:num w:numId="41" w16cid:durableId="1994945512">
    <w:abstractNumId w:val="42"/>
  </w:num>
  <w:num w:numId="42" w16cid:durableId="10316840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17346969">
    <w:abstractNumId w:val="18"/>
  </w:num>
  <w:num w:numId="44" w16cid:durableId="1701660553">
    <w:abstractNumId w:val="13"/>
  </w:num>
  <w:num w:numId="45" w16cid:durableId="15161180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189"/>
    <w:rsid w:val="000062E1"/>
    <w:rsid w:val="00014876"/>
    <w:rsid w:val="00015676"/>
    <w:rsid w:val="00023347"/>
    <w:rsid w:val="00033D2C"/>
    <w:rsid w:val="00044912"/>
    <w:rsid w:val="00061110"/>
    <w:rsid w:val="000749EB"/>
    <w:rsid w:val="0007591E"/>
    <w:rsid w:val="00080BCF"/>
    <w:rsid w:val="00084ED8"/>
    <w:rsid w:val="00096F73"/>
    <w:rsid w:val="000D1488"/>
    <w:rsid w:val="000D4BC6"/>
    <w:rsid w:val="000E1210"/>
    <w:rsid w:val="000E75D9"/>
    <w:rsid w:val="000F1AAB"/>
    <w:rsid w:val="00141F63"/>
    <w:rsid w:val="00164BB8"/>
    <w:rsid w:val="00165036"/>
    <w:rsid w:val="0019510D"/>
    <w:rsid w:val="001A1393"/>
    <w:rsid w:val="001B1FCF"/>
    <w:rsid w:val="001B3C67"/>
    <w:rsid w:val="001B7057"/>
    <w:rsid w:val="001E5F47"/>
    <w:rsid w:val="001E71A7"/>
    <w:rsid w:val="00226525"/>
    <w:rsid w:val="00232B72"/>
    <w:rsid w:val="00237C2E"/>
    <w:rsid w:val="00257194"/>
    <w:rsid w:val="00284DFE"/>
    <w:rsid w:val="0028674E"/>
    <w:rsid w:val="002A3016"/>
    <w:rsid w:val="002B27DA"/>
    <w:rsid w:val="002C113A"/>
    <w:rsid w:val="002F4390"/>
    <w:rsid w:val="00302958"/>
    <w:rsid w:val="00344D5C"/>
    <w:rsid w:val="0036410F"/>
    <w:rsid w:val="00364F90"/>
    <w:rsid w:val="003854A0"/>
    <w:rsid w:val="003E3193"/>
    <w:rsid w:val="003F3663"/>
    <w:rsid w:val="003F4A63"/>
    <w:rsid w:val="003F7FAB"/>
    <w:rsid w:val="0040052E"/>
    <w:rsid w:val="0040616F"/>
    <w:rsid w:val="00431B32"/>
    <w:rsid w:val="00441AF0"/>
    <w:rsid w:val="004455CE"/>
    <w:rsid w:val="00456451"/>
    <w:rsid w:val="00466D55"/>
    <w:rsid w:val="00466F10"/>
    <w:rsid w:val="00467CB8"/>
    <w:rsid w:val="0047162C"/>
    <w:rsid w:val="00471E1C"/>
    <w:rsid w:val="00473C63"/>
    <w:rsid w:val="004B3938"/>
    <w:rsid w:val="004D3735"/>
    <w:rsid w:val="004E0FFF"/>
    <w:rsid w:val="004F6AA5"/>
    <w:rsid w:val="005063F1"/>
    <w:rsid w:val="0050675C"/>
    <w:rsid w:val="00511A8B"/>
    <w:rsid w:val="005211BA"/>
    <w:rsid w:val="00535301"/>
    <w:rsid w:val="00561E98"/>
    <w:rsid w:val="0057415C"/>
    <w:rsid w:val="00580F83"/>
    <w:rsid w:val="00595BE9"/>
    <w:rsid w:val="005C0E84"/>
    <w:rsid w:val="005E3A6B"/>
    <w:rsid w:val="005F19CE"/>
    <w:rsid w:val="005F3E68"/>
    <w:rsid w:val="005F56F1"/>
    <w:rsid w:val="00612119"/>
    <w:rsid w:val="00646189"/>
    <w:rsid w:val="00682D6D"/>
    <w:rsid w:val="0069616F"/>
    <w:rsid w:val="006B2B89"/>
    <w:rsid w:val="006B5497"/>
    <w:rsid w:val="006D5C7F"/>
    <w:rsid w:val="006D7608"/>
    <w:rsid w:val="006E4671"/>
    <w:rsid w:val="00715214"/>
    <w:rsid w:val="00745C48"/>
    <w:rsid w:val="0075057D"/>
    <w:rsid w:val="00757176"/>
    <w:rsid w:val="00783EAE"/>
    <w:rsid w:val="00794654"/>
    <w:rsid w:val="00797EB5"/>
    <w:rsid w:val="007B641D"/>
    <w:rsid w:val="0080173F"/>
    <w:rsid w:val="00825177"/>
    <w:rsid w:val="0082588A"/>
    <w:rsid w:val="008500FE"/>
    <w:rsid w:val="008542DC"/>
    <w:rsid w:val="00863559"/>
    <w:rsid w:val="00880D56"/>
    <w:rsid w:val="008D40F1"/>
    <w:rsid w:val="008E4A59"/>
    <w:rsid w:val="008E7030"/>
    <w:rsid w:val="008F1BD8"/>
    <w:rsid w:val="009015F5"/>
    <w:rsid w:val="00904B84"/>
    <w:rsid w:val="009623E3"/>
    <w:rsid w:val="0098250B"/>
    <w:rsid w:val="00983747"/>
    <w:rsid w:val="009E20A5"/>
    <w:rsid w:val="009F23F3"/>
    <w:rsid w:val="00A22893"/>
    <w:rsid w:val="00A35203"/>
    <w:rsid w:val="00A410A9"/>
    <w:rsid w:val="00A46AEF"/>
    <w:rsid w:val="00A82FE6"/>
    <w:rsid w:val="00AA2729"/>
    <w:rsid w:val="00AC6B5D"/>
    <w:rsid w:val="00AF2510"/>
    <w:rsid w:val="00AF27B2"/>
    <w:rsid w:val="00B05032"/>
    <w:rsid w:val="00B0744D"/>
    <w:rsid w:val="00B56B8C"/>
    <w:rsid w:val="00B73E4E"/>
    <w:rsid w:val="00B763A0"/>
    <w:rsid w:val="00BA77A4"/>
    <w:rsid w:val="00BE36E7"/>
    <w:rsid w:val="00BE6DC9"/>
    <w:rsid w:val="00BF3DEA"/>
    <w:rsid w:val="00C017BA"/>
    <w:rsid w:val="00C4708C"/>
    <w:rsid w:val="00C707B6"/>
    <w:rsid w:val="00C80063"/>
    <w:rsid w:val="00CB2153"/>
    <w:rsid w:val="00CD6A9E"/>
    <w:rsid w:val="00CF08BD"/>
    <w:rsid w:val="00D12CC7"/>
    <w:rsid w:val="00D15B6E"/>
    <w:rsid w:val="00D16AAE"/>
    <w:rsid w:val="00D4462A"/>
    <w:rsid w:val="00D52C7D"/>
    <w:rsid w:val="00D54FF5"/>
    <w:rsid w:val="00D663D1"/>
    <w:rsid w:val="00D83119"/>
    <w:rsid w:val="00DE7A47"/>
    <w:rsid w:val="00DF5A68"/>
    <w:rsid w:val="00E0693E"/>
    <w:rsid w:val="00E16071"/>
    <w:rsid w:val="00E3113A"/>
    <w:rsid w:val="00E44AC3"/>
    <w:rsid w:val="00E469F1"/>
    <w:rsid w:val="00E46F2C"/>
    <w:rsid w:val="00E53E5F"/>
    <w:rsid w:val="00E63337"/>
    <w:rsid w:val="00E73123"/>
    <w:rsid w:val="00E817C7"/>
    <w:rsid w:val="00EB1235"/>
    <w:rsid w:val="00EB1B33"/>
    <w:rsid w:val="00EB3C3B"/>
    <w:rsid w:val="00ED2BA0"/>
    <w:rsid w:val="00ED3671"/>
    <w:rsid w:val="00EE7315"/>
    <w:rsid w:val="00F02D7E"/>
    <w:rsid w:val="00F173D5"/>
    <w:rsid w:val="00F3527D"/>
    <w:rsid w:val="00F472DC"/>
    <w:rsid w:val="00F8231F"/>
    <w:rsid w:val="00F833FC"/>
    <w:rsid w:val="00F95751"/>
    <w:rsid w:val="00FB6DF1"/>
    <w:rsid w:val="00FB7DF6"/>
    <w:rsid w:val="00FC0849"/>
    <w:rsid w:val="00FD3E02"/>
    <w:rsid w:val="00FE0CB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1BAE5"/>
  <w15:chartTrackingRefBased/>
  <w15:docId w15:val="{46035020-B65F-4FD8-B086-DD730AB51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46189"/>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unhideWhenUsed/>
    <w:rsid w:val="00646189"/>
    <w:rPr>
      <w:sz w:val="16"/>
      <w:szCs w:val="16"/>
    </w:rPr>
  </w:style>
  <w:style w:type="paragraph" w:styleId="Tekstkomentarza">
    <w:name w:val="annotation text"/>
    <w:basedOn w:val="Normalny"/>
    <w:link w:val="TekstkomentarzaZnak"/>
    <w:uiPriority w:val="99"/>
    <w:unhideWhenUsed/>
    <w:rsid w:val="00646189"/>
    <w:rPr>
      <w:sz w:val="20"/>
      <w:szCs w:val="20"/>
    </w:rPr>
  </w:style>
  <w:style w:type="character" w:customStyle="1" w:styleId="TekstkomentarzaZnak">
    <w:name w:val="Tekst komentarza Znak"/>
    <w:basedOn w:val="Domylnaczcionkaakapitu"/>
    <w:link w:val="Tekstkomentarza"/>
    <w:uiPriority w:val="99"/>
    <w:rsid w:val="00646189"/>
    <w:rPr>
      <w:rFonts w:ascii="Times New Roman" w:eastAsia="Times New Roman" w:hAnsi="Times New Roman" w:cs="Times New Roman"/>
      <w:sz w:val="20"/>
      <w:szCs w:val="20"/>
      <w:lang w:eastAsia="pl-PL"/>
    </w:rPr>
  </w:style>
  <w:style w:type="character" w:styleId="Hipercze">
    <w:name w:val="Hyperlink"/>
    <w:uiPriority w:val="99"/>
    <w:unhideWhenUsed/>
    <w:rsid w:val="00646189"/>
    <w:rPr>
      <w:color w:val="0000FF"/>
      <w:u w:val="single"/>
    </w:rPr>
  </w:style>
  <w:style w:type="paragraph" w:styleId="Akapitzlist">
    <w:name w:val="List Paragraph"/>
    <w:aliases w:val="BulletC,Obiekt,List Paragraph1,Wyliczanie,Akapit z listą3,Akapit z listą31,normalny tekst,Podsis rysunku,Bullet Number,lp1,List Paragraph2,ISCG Numerowanie,lp11,List Paragraph11,Bullet 1,Use Case List Paragraph,Body MS Bullet,CW_Lista"/>
    <w:basedOn w:val="Normalny"/>
    <w:link w:val="AkapitzlistZnak"/>
    <w:uiPriority w:val="99"/>
    <w:qFormat/>
    <w:rsid w:val="00646189"/>
    <w:pPr>
      <w:ind w:left="720"/>
      <w:contextualSpacing/>
    </w:pPr>
  </w:style>
  <w:style w:type="paragraph" w:styleId="Tematkomentarza">
    <w:name w:val="annotation subject"/>
    <w:basedOn w:val="Tekstkomentarza"/>
    <w:next w:val="Tekstkomentarza"/>
    <w:link w:val="TematkomentarzaZnak"/>
    <w:uiPriority w:val="99"/>
    <w:semiHidden/>
    <w:unhideWhenUsed/>
    <w:rsid w:val="00E3113A"/>
    <w:rPr>
      <w:b/>
      <w:bCs/>
    </w:rPr>
  </w:style>
  <w:style w:type="character" w:customStyle="1" w:styleId="TematkomentarzaZnak">
    <w:name w:val="Temat komentarza Znak"/>
    <w:basedOn w:val="TekstkomentarzaZnak"/>
    <w:link w:val="Tematkomentarza"/>
    <w:uiPriority w:val="99"/>
    <w:semiHidden/>
    <w:rsid w:val="00E3113A"/>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5F19CE"/>
    <w:rPr>
      <w:rFonts w:ascii="Segoe UI" w:hAnsi="Segoe UI" w:cs="Segoe UI"/>
      <w:sz w:val="18"/>
      <w:szCs w:val="18"/>
    </w:rPr>
  </w:style>
  <w:style w:type="character" w:customStyle="1" w:styleId="TekstdymkaZnak">
    <w:name w:val="Tekst dymka Znak"/>
    <w:basedOn w:val="Domylnaczcionkaakapitu"/>
    <w:link w:val="Tekstdymka"/>
    <w:uiPriority w:val="99"/>
    <w:semiHidden/>
    <w:rsid w:val="005F19CE"/>
    <w:rPr>
      <w:rFonts w:ascii="Segoe UI" w:eastAsia="Times New Roman" w:hAnsi="Segoe UI" w:cs="Segoe UI"/>
      <w:sz w:val="18"/>
      <w:szCs w:val="18"/>
      <w:lang w:eastAsia="pl-PL"/>
    </w:rPr>
  </w:style>
  <w:style w:type="paragraph" w:styleId="Poprawka">
    <w:name w:val="Revision"/>
    <w:hidden/>
    <w:uiPriority w:val="99"/>
    <w:semiHidden/>
    <w:rsid w:val="00983747"/>
    <w:pPr>
      <w:spacing w:after="0" w:line="240" w:lineRule="auto"/>
    </w:pPr>
    <w:rPr>
      <w:rFonts w:ascii="Times New Roman" w:eastAsia="Times New Roman" w:hAnsi="Times New Roman" w:cs="Times New Roman"/>
      <w:sz w:val="24"/>
      <w:szCs w:val="24"/>
      <w:lang w:eastAsia="pl-PL"/>
    </w:rPr>
  </w:style>
  <w:style w:type="character" w:customStyle="1" w:styleId="AkapitzlistZnak">
    <w:name w:val="Akapit z listą Znak"/>
    <w:aliases w:val="BulletC Znak,Obiekt Znak,List Paragraph1 Znak,Wyliczanie Znak,Akapit z listą3 Znak,Akapit z listą31 Znak,normalny tekst Znak,Podsis rysunku Znak,Bullet Number Znak,lp1 Znak,List Paragraph2 Znak,ISCG Numerowanie Znak,lp11 Znak"/>
    <w:link w:val="Akapitzlist"/>
    <w:uiPriority w:val="34"/>
    <w:qFormat/>
    <w:locked/>
    <w:rsid w:val="00302958"/>
    <w:rPr>
      <w:rFonts w:ascii="Times New Roman" w:eastAsia="Times New Roman" w:hAnsi="Times New Roman" w:cs="Times New Roman"/>
      <w:sz w:val="24"/>
      <w:szCs w:val="24"/>
      <w:lang w:eastAsia="pl-PL"/>
    </w:rPr>
  </w:style>
  <w:style w:type="paragraph" w:customStyle="1" w:styleId="Tre">
    <w:name w:val="Treść"/>
    <w:rsid w:val="00302958"/>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pl-PL"/>
    </w:rPr>
  </w:style>
  <w:style w:type="paragraph" w:styleId="Tekstpodstawowy">
    <w:name w:val="Body Text"/>
    <w:basedOn w:val="Normalny"/>
    <w:link w:val="TekstpodstawowyZnak"/>
    <w:uiPriority w:val="1"/>
    <w:qFormat/>
    <w:rsid w:val="00B0744D"/>
    <w:pPr>
      <w:widowControl w:val="0"/>
      <w:ind w:left="487" w:hanging="360"/>
      <w:jc w:val="both"/>
    </w:pPr>
    <w:rPr>
      <w:rFonts w:ascii="Arial MT" w:eastAsia="Arial MT" w:hAnsi="Arial MT" w:cs="Arial MT"/>
      <w:sz w:val="22"/>
      <w:szCs w:val="22"/>
      <w:lang w:eastAsia="en-US"/>
    </w:rPr>
  </w:style>
  <w:style w:type="character" w:customStyle="1" w:styleId="TekstpodstawowyZnak">
    <w:name w:val="Tekst podstawowy Znak"/>
    <w:basedOn w:val="Domylnaczcionkaakapitu"/>
    <w:link w:val="Tekstpodstawowy"/>
    <w:uiPriority w:val="1"/>
    <w:rsid w:val="00B0744D"/>
    <w:rPr>
      <w:rFonts w:ascii="Arial MT" w:eastAsia="Arial MT" w:hAnsi="Arial MT" w:cs="Arial MT"/>
    </w:rPr>
  </w:style>
  <w:style w:type="paragraph" w:styleId="Nagwek">
    <w:name w:val="header"/>
    <w:basedOn w:val="Normalny"/>
    <w:link w:val="NagwekZnak"/>
    <w:uiPriority w:val="99"/>
    <w:unhideWhenUsed/>
    <w:rsid w:val="001E71A7"/>
    <w:pPr>
      <w:tabs>
        <w:tab w:val="center" w:pos="4536"/>
        <w:tab w:val="right" w:pos="9072"/>
      </w:tabs>
    </w:pPr>
  </w:style>
  <w:style w:type="character" w:customStyle="1" w:styleId="NagwekZnak">
    <w:name w:val="Nagłówek Znak"/>
    <w:basedOn w:val="Domylnaczcionkaakapitu"/>
    <w:link w:val="Nagwek"/>
    <w:uiPriority w:val="99"/>
    <w:rsid w:val="001E71A7"/>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1E71A7"/>
    <w:pPr>
      <w:tabs>
        <w:tab w:val="center" w:pos="4536"/>
        <w:tab w:val="right" w:pos="9072"/>
      </w:tabs>
    </w:pPr>
  </w:style>
  <w:style w:type="character" w:customStyle="1" w:styleId="StopkaZnak">
    <w:name w:val="Stopka Znak"/>
    <w:basedOn w:val="Domylnaczcionkaakapitu"/>
    <w:link w:val="Stopka"/>
    <w:uiPriority w:val="99"/>
    <w:rsid w:val="001E71A7"/>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852908">
      <w:bodyDiv w:val="1"/>
      <w:marLeft w:val="0"/>
      <w:marRight w:val="0"/>
      <w:marTop w:val="0"/>
      <w:marBottom w:val="0"/>
      <w:divBdr>
        <w:top w:val="none" w:sz="0" w:space="0" w:color="auto"/>
        <w:left w:val="none" w:sz="0" w:space="0" w:color="auto"/>
        <w:bottom w:val="none" w:sz="0" w:space="0" w:color="auto"/>
        <w:right w:val="none" w:sz="0" w:space="0" w:color="auto"/>
      </w:divBdr>
    </w:div>
    <w:div w:id="616369951">
      <w:bodyDiv w:val="1"/>
      <w:marLeft w:val="0"/>
      <w:marRight w:val="0"/>
      <w:marTop w:val="0"/>
      <w:marBottom w:val="0"/>
      <w:divBdr>
        <w:top w:val="none" w:sz="0" w:space="0" w:color="auto"/>
        <w:left w:val="none" w:sz="0" w:space="0" w:color="auto"/>
        <w:bottom w:val="none" w:sz="0" w:space="0" w:color="auto"/>
        <w:right w:val="none" w:sz="0" w:space="0" w:color="auto"/>
      </w:divBdr>
    </w:div>
    <w:div w:id="741409463">
      <w:bodyDiv w:val="1"/>
      <w:marLeft w:val="0"/>
      <w:marRight w:val="0"/>
      <w:marTop w:val="0"/>
      <w:marBottom w:val="0"/>
      <w:divBdr>
        <w:top w:val="none" w:sz="0" w:space="0" w:color="auto"/>
        <w:left w:val="none" w:sz="0" w:space="0" w:color="auto"/>
        <w:bottom w:val="none" w:sz="0" w:space="0" w:color="auto"/>
        <w:right w:val="none" w:sz="0" w:space="0" w:color="auto"/>
      </w:divBdr>
    </w:div>
    <w:div w:id="169379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edon.lasy.pl" TargetMode="External"/><Relationship Id="rId3" Type="http://schemas.openxmlformats.org/officeDocument/2006/relationships/settings" Target="settings.xml"/><Relationship Id="rId7" Type="http://schemas.openxmlformats.org/officeDocument/2006/relationships/hyperlink" Target="mailto:orwlp@bedon.lasy.gov.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11</Pages>
  <Words>4516</Words>
  <Characters>27102</Characters>
  <Application>Microsoft Office Word</Application>
  <DocSecurity>0</DocSecurity>
  <Lines>225</Lines>
  <Paragraphs>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Antoniewicz  (RDLP Zielona Góra)</dc:creator>
  <cp:keywords/>
  <dc:description/>
  <cp:lastModifiedBy>Beata Syrewicz (Nadleśnictwo Świebodzin)</cp:lastModifiedBy>
  <cp:revision>7</cp:revision>
  <cp:lastPrinted>2025-04-29T05:10:00Z</cp:lastPrinted>
  <dcterms:created xsi:type="dcterms:W3CDTF">2025-05-11T19:41:00Z</dcterms:created>
  <dcterms:modified xsi:type="dcterms:W3CDTF">2026-02-18T09:05:00Z</dcterms:modified>
</cp:coreProperties>
</file>